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150E" w14:textId="6B883212" w:rsidR="006A7985" w:rsidRPr="00797DDA" w:rsidRDefault="00797DDA" w:rsidP="00797DDA">
      <w:pPr>
        <w:jc w:val="center"/>
        <w:rPr>
          <w:rFonts w:ascii="Arial" w:hAnsi="Arial" w:cs="Arial"/>
          <w:b/>
          <w:sz w:val="36"/>
          <w:szCs w:val="36"/>
        </w:rPr>
      </w:pPr>
      <w:r w:rsidRPr="00797DDA">
        <w:rPr>
          <w:rFonts w:ascii="Arial" w:hAnsi="Arial" w:cs="Arial"/>
          <w:noProof/>
          <w:sz w:val="24"/>
        </w:rPr>
        <w:drawing>
          <wp:anchor distT="0" distB="0" distL="114300" distR="114300" simplePos="0" relativeHeight="251658240" behindDoc="0" locked="0" layoutInCell="1" allowOverlap="1" wp14:anchorId="62C114A4" wp14:editId="515C6916">
            <wp:simplePos x="0" y="0"/>
            <wp:positionH relativeFrom="margin">
              <wp:align>right</wp:align>
            </wp:positionH>
            <wp:positionV relativeFrom="paragraph">
              <wp:posOffset>8835</wp:posOffset>
            </wp:positionV>
            <wp:extent cx="720000" cy="720000"/>
            <wp:effectExtent l="0" t="0" r="4445"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AD3" w:rsidRPr="00797DDA">
        <w:rPr>
          <w:rFonts w:ascii="Arial" w:hAnsi="Arial" w:cs="Arial"/>
          <w:b/>
          <w:sz w:val="36"/>
          <w:szCs w:val="36"/>
        </w:rPr>
        <w:t xml:space="preserve">Lucky Baby </w:t>
      </w:r>
      <w:r w:rsidR="00143D8B" w:rsidRPr="00797DDA">
        <w:rPr>
          <w:rFonts w:ascii="Arial" w:hAnsi="Arial" w:cs="Arial"/>
          <w:b/>
          <w:sz w:val="36"/>
          <w:szCs w:val="36"/>
        </w:rPr>
        <w:t xml:space="preserve">3x3 </w:t>
      </w:r>
      <w:r w:rsidR="00D30AD3" w:rsidRPr="00797DDA">
        <w:rPr>
          <w:rFonts w:ascii="Arial" w:hAnsi="Arial" w:cs="Arial"/>
          <w:b/>
          <w:sz w:val="36"/>
          <w:szCs w:val="36"/>
        </w:rPr>
        <w:t>Tutorial</w:t>
      </w:r>
    </w:p>
    <w:p w14:paraId="12C2F2EA" w14:textId="66B37C13" w:rsidR="00D30AD3" w:rsidRPr="00797DDA" w:rsidRDefault="00143D8B" w:rsidP="00DC218D">
      <w:pPr>
        <w:jc w:val="center"/>
        <w:rPr>
          <w:rFonts w:ascii="Arial" w:hAnsi="Arial" w:cs="Arial"/>
          <w:b/>
          <w:sz w:val="36"/>
          <w:szCs w:val="36"/>
        </w:rPr>
      </w:pPr>
      <w:r w:rsidRPr="00797DDA">
        <w:rPr>
          <w:rFonts w:ascii="Arial" w:hAnsi="Arial" w:cs="Arial"/>
          <w:b/>
          <w:sz w:val="36"/>
          <w:szCs w:val="36"/>
        </w:rPr>
        <w:t>幸运宝宝</w:t>
      </w:r>
      <w:r w:rsidR="00D30AD3" w:rsidRPr="00797DDA">
        <w:rPr>
          <w:rFonts w:ascii="Arial" w:hAnsi="Arial" w:cs="Arial"/>
          <w:b/>
          <w:sz w:val="36"/>
          <w:szCs w:val="36"/>
        </w:rPr>
        <w:t>三阶捆绑教程</w:t>
      </w:r>
      <w:bookmarkStart w:id="0" w:name="_GoBack"/>
      <w:bookmarkEnd w:id="0"/>
    </w:p>
    <w:p w14:paraId="4BB7844E" w14:textId="62F5BBEC" w:rsidR="003516AD" w:rsidRPr="00797DDA" w:rsidRDefault="00D30AD3" w:rsidP="00D30AD3">
      <w:pPr>
        <w:jc w:val="center"/>
        <w:rPr>
          <w:rFonts w:ascii="Arial" w:hAnsi="Arial" w:cs="Arial"/>
          <w:sz w:val="24"/>
          <w:szCs w:val="24"/>
        </w:rPr>
      </w:pPr>
      <w:proofErr w:type="spellStart"/>
      <w:r w:rsidRPr="00797DDA">
        <w:rPr>
          <w:rFonts w:ascii="Arial" w:hAnsi="Arial" w:cs="Arial"/>
          <w:sz w:val="24"/>
          <w:szCs w:val="24"/>
        </w:rPr>
        <w:t>Yujian</w:t>
      </w:r>
      <w:proofErr w:type="spellEnd"/>
      <w:r w:rsidRPr="00797DDA">
        <w:rPr>
          <w:rFonts w:ascii="Arial" w:hAnsi="Arial" w:cs="Arial"/>
          <w:sz w:val="24"/>
          <w:szCs w:val="24"/>
        </w:rPr>
        <w:t xml:space="preserve"> S</w:t>
      </w:r>
      <w:r w:rsidR="00797DDA">
        <w:rPr>
          <w:rFonts w:ascii="Arial" w:hAnsi="Arial" w:cs="Arial"/>
          <w:sz w:val="24"/>
          <w:szCs w:val="24"/>
        </w:rPr>
        <w:t>ong (</w:t>
      </w:r>
      <w:r w:rsidR="00797DDA">
        <w:rPr>
          <w:rFonts w:ascii="Arial" w:hAnsi="Arial" w:cs="Arial" w:hint="eastAsia"/>
          <w:sz w:val="24"/>
          <w:szCs w:val="24"/>
        </w:rPr>
        <w:t>宋雨键</w:t>
      </w:r>
      <w:r w:rsidR="00797DDA">
        <w:rPr>
          <w:rFonts w:ascii="Arial" w:hAnsi="Arial" w:cs="Arial"/>
          <w:sz w:val="24"/>
          <w:szCs w:val="24"/>
        </w:rPr>
        <w:t>)</w:t>
      </w:r>
    </w:p>
    <w:p w14:paraId="49B32564" w14:textId="77777777" w:rsidR="00143D8B" w:rsidRPr="00797DDA" w:rsidRDefault="00143D8B" w:rsidP="00D30AD3">
      <w:pPr>
        <w:jc w:val="center"/>
        <w:rPr>
          <w:rFonts w:ascii="Arial" w:hAnsi="Arial" w:cs="Arial"/>
          <w:sz w:val="32"/>
          <w:szCs w:val="24"/>
        </w:rPr>
      </w:pPr>
    </w:p>
    <w:p w14:paraId="240A3309" w14:textId="4F5D8045" w:rsidR="00D30AD3" w:rsidRPr="00797DDA" w:rsidRDefault="00D30AD3" w:rsidP="00D30AD3">
      <w:pPr>
        <w:rPr>
          <w:rFonts w:ascii="Arial" w:eastAsia="宋体" w:hAnsi="Arial" w:cs="Arial"/>
          <w:sz w:val="24"/>
        </w:rPr>
      </w:pPr>
      <w:r w:rsidRPr="00797DDA">
        <w:rPr>
          <w:rFonts w:ascii="Arial" w:eastAsia="宋体" w:hAnsi="Arial" w:cs="Arial"/>
          <w:sz w:val="24"/>
        </w:rPr>
        <w:t>今后的教程中</w:t>
      </w:r>
      <w:r w:rsidR="00143D8B" w:rsidRPr="00797DDA">
        <w:rPr>
          <w:rFonts w:ascii="Arial" w:eastAsia="宋体" w:hAnsi="Arial" w:cs="Arial"/>
          <w:sz w:val="24"/>
        </w:rPr>
        <w:t>我将会更侧重于破解</w:t>
      </w:r>
      <w:r w:rsidRPr="00797DDA">
        <w:rPr>
          <w:rFonts w:ascii="Arial" w:eastAsia="宋体" w:hAnsi="Arial" w:cs="Arial"/>
          <w:sz w:val="24"/>
        </w:rPr>
        <w:t>过程，而不只是罗列公式。</w:t>
      </w:r>
    </w:p>
    <w:p w14:paraId="3654AF52" w14:textId="77777777" w:rsidR="00D30AD3" w:rsidRPr="00797DDA" w:rsidRDefault="00D30AD3" w:rsidP="00D30AD3">
      <w:pPr>
        <w:rPr>
          <w:rFonts w:ascii="Arial" w:eastAsia="宋体" w:hAnsi="Arial" w:cs="Arial"/>
          <w:sz w:val="24"/>
        </w:rPr>
      </w:pPr>
      <w:r w:rsidRPr="00797DDA">
        <w:rPr>
          <w:rFonts w:ascii="Arial" w:eastAsia="宋体" w:hAnsi="Arial" w:cs="Arial"/>
          <w:sz w:val="24"/>
        </w:rPr>
        <w:t>本次的捆绑魔方在学会</w:t>
      </w:r>
      <w:proofErr w:type="spellStart"/>
      <w:r w:rsidRPr="00797DDA">
        <w:rPr>
          <w:rFonts w:ascii="Arial" w:eastAsia="宋体" w:hAnsi="Arial" w:cs="Arial"/>
          <w:sz w:val="24"/>
        </w:rPr>
        <w:t>BiCube</w:t>
      </w:r>
      <w:proofErr w:type="spellEnd"/>
      <w:r w:rsidRPr="00797DDA">
        <w:rPr>
          <w:rFonts w:ascii="Arial" w:eastAsia="宋体" w:hAnsi="Arial" w:cs="Arial"/>
          <w:sz w:val="24"/>
        </w:rPr>
        <w:t>后难度很小，本文主要介绍破解中使用次还原态的方法以及简要分析上次</w:t>
      </w:r>
      <w:proofErr w:type="spellStart"/>
      <w:r w:rsidRPr="00797DDA">
        <w:rPr>
          <w:rFonts w:ascii="Arial" w:eastAsia="宋体" w:hAnsi="Arial" w:cs="Arial"/>
          <w:sz w:val="24"/>
        </w:rPr>
        <w:t>BiCube</w:t>
      </w:r>
      <w:proofErr w:type="spellEnd"/>
      <w:r w:rsidRPr="00797DDA">
        <w:rPr>
          <w:rFonts w:ascii="Arial" w:eastAsia="宋体" w:hAnsi="Arial" w:cs="Arial"/>
          <w:sz w:val="24"/>
        </w:rPr>
        <w:t>解法中基础三循环的原理。</w:t>
      </w:r>
    </w:p>
    <w:p w14:paraId="69D6A877" w14:textId="77777777" w:rsidR="00D30AD3" w:rsidRPr="00797DDA" w:rsidRDefault="00D30AD3" w:rsidP="00D30AD3">
      <w:pPr>
        <w:rPr>
          <w:rFonts w:ascii="Arial" w:eastAsia="宋体" w:hAnsi="Arial" w:cs="Arial"/>
          <w:sz w:val="24"/>
        </w:rPr>
      </w:pPr>
    </w:p>
    <w:p w14:paraId="6B09C89A" w14:textId="6FD5876C" w:rsidR="00D30AD3" w:rsidRPr="00797DDA" w:rsidRDefault="00D30AD3" w:rsidP="00C95F63">
      <w:pPr>
        <w:jc w:val="center"/>
        <w:rPr>
          <w:rFonts w:ascii="Arial" w:eastAsia="宋体" w:hAnsi="Arial" w:cs="Arial"/>
          <w:b/>
          <w:sz w:val="28"/>
          <w:szCs w:val="24"/>
          <w:u w:val="single"/>
        </w:rPr>
      </w:pPr>
      <w:r w:rsidRPr="00797DDA">
        <w:rPr>
          <w:rFonts w:ascii="Arial" w:eastAsia="宋体" w:hAnsi="Arial" w:cs="Arial"/>
          <w:b/>
          <w:sz w:val="28"/>
          <w:szCs w:val="24"/>
          <w:u w:val="single"/>
        </w:rPr>
        <w:t>捆绑方式</w:t>
      </w:r>
    </w:p>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153"/>
      </w:tblGrid>
      <w:tr w:rsidR="00143D8B" w:rsidRPr="00797DDA" w14:paraId="35AA22F2" w14:textId="77777777" w:rsidTr="0004241C">
        <w:tc>
          <w:tcPr>
            <w:tcW w:w="3509" w:type="dxa"/>
          </w:tcPr>
          <w:p w14:paraId="23A10888" w14:textId="0B9EF603" w:rsidR="00143D8B" w:rsidRPr="00797DDA" w:rsidRDefault="00143D8B" w:rsidP="00143D8B">
            <w:pPr>
              <w:jc w:val="center"/>
              <w:rPr>
                <w:rFonts w:ascii="Arial" w:eastAsia="宋体" w:hAnsi="Arial" w:cs="Arial"/>
                <w:b/>
                <w:sz w:val="32"/>
                <w:szCs w:val="24"/>
              </w:rPr>
            </w:pPr>
            <w:r w:rsidRPr="00797DDA">
              <w:rPr>
                <w:rFonts w:ascii="Arial" w:eastAsia="宋体" w:hAnsi="Arial" w:cs="Arial"/>
                <w:noProof/>
                <w:sz w:val="24"/>
              </w:rPr>
              <w:drawing>
                <wp:inline distT="0" distB="0" distL="0" distR="0" wp14:anchorId="6C507A86" wp14:editId="667951AD">
                  <wp:extent cx="1364400" cy="12600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400" cy="1260000"/>
                          </a:xfrm>
                          <a:prstGeom prst="rect">
                            <a:avLst/>
                          </a:prstGeom>
                        </pic:spPr>
                      </pic:pic>
                    </a:graphicData>
                  </a:graphic>
                </wp:inline>
              </w:drawing>
            </w:r>
          </w:p>
        </w:tc>
        <w:tc>
          <w:tcPr>
            <w:tcW w:w="3153" w:type="dxa"/>
          </w:tcPr>
          <w:p w14:paraId="73D10B44" w14:textId="4CBF489B" w:rsidR="00143D8B" w:rsidRPr="00797DDA" w:rsidRDefault="00143D8B" w:rsidP="00143D8B">
            <w:pPr>
              <w:jc w:val="center"/>
              <w:rPr>
                <w:rFonts w:ascii="Arial" w:eastAsia="宋体" w:hAnsi="Arial" w:cs="Arial"/>
                <w:b/>
                <w:sz w:val="32"/>
                <w:szCs w:val="24"/>
              </w:rPr>
            </w:pPr>
            <w:r w:rsidRPr="00797DDA">
              <w:rPr>
                <w:rFonts w:ascii="Arial" w:eastAsia="宋体" w:hAnsi="Arial" w:cs="Arial"/>
                <w:noProof/>
                <w:sz w:val="24"/>
              </w:rPr>
              <w:drawing>
                <wp:inline distT="0" distB="0" distL="0" distR="0" wp14:anchorId="615132B4" wp14:editId="03131FC7">
                  <wp:extent cx="1299600" cy="126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9600" cy="1260000"/>
                          </a:xfrm>
                          <a:prstGeom prst="rect">
                            <a:avLst/>
                          </a:prstGeom>
                        </pic:spPr>
                      </pic:pic>
                    </a:graphicData>
                  </a:graphic>
                </wp:inline>
              </w:drawing>
            </w:r>
          </w:p>
        </w:tc>
      </w:tr>
    </w:tbl>
    <w:p w14:paraId="6DB91BCA" w14:textId="77777777" w:rsidR="00143D8B" w:rsidRPr="00797DDA" w:rsidRDefault="00143D8B" w:rsidP="00D30AD3">
      <w:pPr>
        <w:rPr>
          <w:rFonts w:ascii="Arial" w:eastAsia="宋体" w:hAnsi="Arial" w:cs="Arial"/>
          <w:b/>
          <w:sz w:val="32"/>
          <w:szCs w:val="24"/>
        </w:rPr>
      </w:pPr>
    </w:p>
    <w:p w14:paraId="7161A0F2" w14:textId="29DE35B6" w:rsidR="00D30AD3" w:rsidRPr="00797DDA" w:rsidRDefault="00D30AD3" w:rsidP="00D30AD3">
      <w:pPr>
        <w:jc w:val="center"/>
        <w:rPr>
          <w:rFonts w:ascii="Arial" w:eastAsia="宋体" w:hAnsi="Arial" w:cs="Arial"/>
          <w:sz w:val="24"/>
        </w:rPr>
      </w:pPr>
    </w:p>
    <w:p w14:paraId="49685E6C" w14:textId="77777777" w:rsidR="00D30AD3" w:rsidRPr="00797DDA" w:rsidRDefault="00D30AD3" w:rsidP="00C95F63">
      <w:pPr>
        <w:jc w:val="center"/>
        <w:rPr>
          <w:rFonts w:ascii="Arial" w:eastAsia="宋体" w:hAnsi="Arial" w:cs="Arial"/>
          <w:b/>
          <w:sz w:val="28"/>
          <w:szCs w:val="24"/>
          <w:u w:val="single"/>
        </w:rPr>
      </w:pPr>
      <w:r w:rsidRPr="00797DDA">
        <w:rPr>
          <w:rFonts w:ascii="Arial" w:eastAsia="宋体" w:hAnsi="Arial" w:cs="Arial"/>
          <w:b/>
          <w:sz w:val="28"/>
          <w:szCs w:val="24"/>
          <w:u w:val="single"/>
        </w:rPr>
        <w:t>魔方简介</w:t>
      </w:r>
    </w:p>
    <w:p w14:paraId="43FB2E79" w14:textId="77777777" w:rsidR="00D30AD3" w:rsidRPr="00797DDA" w:rsidRDefault="00D30AD3" w:rsidP="00D30AD3">
      <w:pPr>
        <w:rPr>
          <w:rFonts w:ascii="Arial" w:eastAsia="宋体" w:hAnsi="Arial" w:cs="Arial"/>
          <w:sz w:val="24"/>
        </w:rPr>
      </w:pPr>
      <w:r w:rsidRPr="00797DDA">
        <w:rPr>
          <w:rFonts w:ascii="Arial" w:eastAsia="宋体" w:hAnsi="Arial" w:cs="Arial"/>
          <w:sz w:val="24"/>
        </w:rPr>
        <w:t>详见</w:t>
      </w:r>
      <w:r w:rsidRPr="00797DDA">
        <w:rPr>
          <w:rFonts w:ascii="Arial" w:eastAsia="宋体" w:hAnsi="Arial" w:cs="Arial"/>
          <w:sz w:val="24"/>
        </w:rPr>
        <w:t>mf8</w:t>
      </w:r>
      <w:r w:rsidRPr="00797DDA">
        <w:rPr>
          <w:rFonts w:ascii="Arial" w:eastAsia="宋体" w:hAnsi="Arial" w:cs="Arial"/>
          <w:sz w:val="24"/>
        </w:rPr>
        <w:t>论坛：</w:t>
      </w:r>
    </w:p>
    <w:p w14:paraId="1632BE9D" w14:textId="77777777" w:rsidR="00D30AD3" w:rsidRPr="00797DDA" w:rsidRDefault="008744A8" w:rsidP="0009224D">
      <w:pPr>
        <w:jc w:val="center"/>
        <w:rPr>
          <w:rFonts w:ascii="Arial" w:eastAsia="宋体" w:hAnsi="Arial" w:cs="Arial"/>
          <w:sz w:val="22"/>
        </w:rPr>
      </w:pPr>
      <w:hyperlink r:id="rId10" w:history="1">
        <w:r w:rsidR="00D30AD3" w:rsidRPr="00797DDA">
          <w:rPr>
            <w:rFonts w:ascii="Arial" w:eastAsia="宋体" w:hAnsi="Arial" w:cs="Arial"/>
            <w:color w:val="0563C1"/>
            <w:sz w:val="22"/>
            <w:u w:val="single"/>
          </w:rPr>
          <w:t>http://bbs.mf8-china.com/forum.php?mod=viewthread&amp;tid=81308&amp;highlight=lucky%2Bbaby</w:t>
        </w:r>
      </w:hyperlink>
    </w:p>
    <w:p w14:paraId="33C73AAB" w14:textId="77777777" w:rsidR="00D30AD3" w:rsidRPr="00797DDA" w:rsidRDefault="00D30AD3" w:rsidP="00D30AD3">
      <w:pPr>
        <w:rPr>
          <w:rFonts w:ascii="Arial" w:eastAsia="宋体" w:hAnsi="Arial" w:cs="Arial"/>
          <w:sz w:val="24"/>
        </w:rPr>
      </w:pPr>
      <w:proofErr w:type="gramStart"/>
      <w:r w:rsidRPr="00797DDA">
        <w:rPr>
          <w:rFonts w:ascii="Arial" w:eastAsia="宋体" w:hAnsi="Arial" w:cs="Arial"/>
          <w:sz w:val="24"/>
        </w:rPr>
        <w:t>梯色在</w:t>
      </w:r>
      <w:proofErr w:type="gramEnd"/>
      <w:r w:rsidRPr="00797DDA">
        <w:rPr>
          <w:rFonts w:ascii="Arial" w:eastAsia="宋体" w:hAnsi="Arial" w:cs="Arial"/>
          <w:sz w:val="24"/>
        </w:rPr>
        <w:t>制作</w:t>
      </w:r>
      <w:proofErr w:type="spellStart"/>
      <w:r w:rsidRPr="00797DDA">
        <w:rPr>
          <w:rFonts w:ascii="Arial" w:eastAsia="宋体" w:hAnsi="Arial" w:cs="Arial"/>
          <w:sz w:val="24"/>
        </w:rPr>
        <w:t>BiCube</w:t>
      </w:r>
      <w:proofErr w:type="spellEnd"/>
      <w:r w:rsidRPr="00797DDA">
        <w:rPr>
          <w:rFonts w:ascii="Arial" w:eastAsia="宋体" w:hAnsi="Arial" w:cs="Arial"/>
          <w:sz w:val="24"/>
        </w:rPr>
        <w:t>时，贴错了贴片导致了一种新的捆绑方式，而且意外发现它很具挑战性。因此将其命名为</w:t>
      </w:r>
      <w:r w:rsidRPr="00797DDA">
        <w:rPr>
          <w:rFonts w:ascii="Arial" w:eastAsia="宋体" w:hAnsi="Arial" w:cs="Arial"/>
          <w:sz w:val="24"/>
        </w:rPr>
        <w:t>Lucky Baby</w:t>
      </w:r>
      <w:r w:rsidRPr="00797DDA">
        <w:rPr>
          <w:rFonts w:ascii="Arial" w:eastAsia="宋体" w:hAnsi="Arial" w:cs="Arial"/>
          <w:sz w:val="24"/>
        </w:rPr>
        <w:t>（幸运宝宝）。</w:t>
      </w:r>
    </w:p>
    <w:p w14:paraId="7D227D58" w14:textId="77777777" w:rsidR="00D30AD3" w:rsidRPr="00797DDA" w:rsidRDefault="00D30AD3" w:rsidP="00D30AD3">
      <w:pPr>
        <w:rPr>
          <w:rFonts w:ascii="Arial" w:eastAsia="宋体" w:hAnsi="Arial" w:cs="Arial"/>
          <w:sz w:val="24"/>
        </w:rPr>
      </w:pPr>
    </w:p>
    <w:p w14:paraId="2F2FA742" w14:textId="77777777" w:rsidR="00D30AD3" w:rsidRPr="00797DDA" w:rsidRDefault="00D30AD3" w:rsidP="00C95F63">
      <w:pPr>
        <w:jc w:val="center"/>
        <w:rPr>
          <w:rFonts w:ascii="Arial" w:eastAsia="宋体" w:hAnsi="Arial" w:cs="Arial"/>
          <w:b/>
          <w:color w:val="000000" w:themeColor="text1"/>
          <w:sz w:val="28"/>
          <w:szCs w:val="24"/>
          <w:u w:val="single"/>
        </w:rPr>
      </w:pPr>
      <w:r w:rsidRPr="00797DDA">
        <w:rPr>
          <w:rFonts w:ascii="Arial" w:eastAsia="宋体" w:hAnsi="Arial" w:cs="Arial"/>
          <w:b/>
          <w:color w:val="000000" w:themeColor="text1"/>
          <w:sz w:val="28"/>
          <w:szCs w:val="24"/>
          <w:u w:val="single"/>
        </w:rPr>
        <w:t>转动规定</w:t>
      </w:r>
    </w:p>
    <w:p w14:paraId="5230666B" w14:textId="5C449299" w:rsidR="00D30AD3" w:rsidRPr="00797DDA" w:rsidRDefault="00D30AD3" w:rsidP="00D30AD3">
      <w:pPr>
        <w:rPr>
          <w:rFonts w:ascii="Arial" w:eastAsia="宋体" w:hAnsi="Arial" w:cs="Arial"/>
          <w:sz w:val="24"/>
        </w:rPr>
      </w:pPr>
      <w:r w:rsidRPr="00797DDA">
        <w:rPr>
          <w:rFonts w:ascii="Arial" w:eastAsia="宋体" w:hAnsi="Arial" w:cs="Arial"/>
          <w:sz w:val="24"/>
        </w:rPr>
        <w:t>与三阶相同</w:t>
      </w:r>
      <w:r w:rsidR="00C95F63" w:rsidRPr="00797DDA">
        <w:rPr>
          <w:rFonts w:ascii="Arial" w:eastAsia="宋体" w:hAnsi="Arial" w:cs="Arial"/>
          <w:sz w:val="24"/>
        </w:rPr>
        <w:t>。</w:t>
      </w:r>
    </w:p>
    <w:p w14:paraId="25D5EFBD" w14:textId="77777777" w:rsidR="00D30AD3" w:rsidRPr="00797DDA" w:rsidRDefault="00D30AD3" w:rsidP="00D30AD3">
      <w:pPr>
        <w:rPr>
          <w:rFonts w:ascii="Arial" w:eastAsia="宋体" w:hAnsi="Arial" w:cs="Arial"/>
          <w:sz w:val="24"/>
        </w:rPr>
      </w:pPr>
    </w:p>
    <w:p w14:paraId="1B5AE979" w14:textId="77777777" w:rsidR="00D30AD3" w:rsidRPr="00797DDA" w:rsidRDefault="00D30AD3" w:rsidP="00C95F63">
      <w:pPr>
        <w:jc w:val="center"/>
        <w:rPr>
          <w:rFonts w:ascii="Arial" w:eastAsia="宋体" w:hAnsi="Arial" w:cs="Arial"/>
          <w:b/>
          <w:sz w:val="28"/>
          <w:szCs w:val="24"/>
          <w:u w:val="single"/>
        </w:rPr>
      </w:pPr>
      <w:r w:rsidRPr="00797DDA">
        <w:rPr>
          <w:rFonts w:ascii="Arial" w:eastAsia="宋体" w:hAnsi="Arial" w:cs="Arial"/>
          <w:b/>
          <w:sz w:val="28"/>
          <w:szCs w:val="24"/>
          <w:u w:val="single"/>
        </w:rPr>
        <w:t>复原思路</w:t>
      </w:r>
    </w:p>
    <w:p w14:paraId="09BB8933" w14:textId="77777777" w:rsidR="00D30AD3" w:rsidRPr="00797DDA" w:rsidRDefault="00D30AD3" w:rsidP="00D30AD3">
      <w:pPr>
        <w:rPr>
          <w:rFonts w:ascii="Arial" w:eastAsia="宋体" w:hAnsi="Arial" w:cs="Arial"/>
          <w:sz w:val="24"/>
        </w:rPr>
      </w:pPr>
      <w:r w:rsidRPr="00797DDA">
        <w:rPr>
          <w:rFonts w:ascii="Arial" w:eastAsia="宋体" w:hAnsi="Arial" w:cs="Arial"/>
          <w:sz w:val="24"/>
        </w:rPr>
        <w:t>Lucky Baby</w:t>
      </w:r>
      <w:r w:rsidRPr="00797DDA">
        <w:rPr>
          <w:rFonts w:ascii="Arial" w:eastAsia="宋体" w:hAnsi="Arial" w:cs="Arial"/>
          <w:sz w:val="24"/>
        </w:rPr>
        <w:t>的捆绑也属于大范围捆绑，多为棱角两两一组捆绑，只留下一个单独的角块，这一点与</w:t>
      </w:r>
      <w:proofErr w:type="spellStart"/>
      <w:r w:rsidRPr="00797DDA">
        <w:rPr>
          <w:rFonts w:ascii="Arial" w:eastAsia="宋体" w:hAnsi="Arial" w:cs="Arial"/>
          <w:sz w:val="24"/>
        </w:rPr>
        <w:t>BiCube</w:t>
      </w:r>
      <w:proofErr w:type="spellEnd"/>
      <w:r w:rsidRPr="00797DDA">
        <w:rPr>
          <w:rFonts w:ascii="Arial" w:eastAsia="宋体" w:hAnsi="Arial" w:cs="Arial"/>
          <w:sz w:val="24"/>
        </w:rPr>
        <w:t>捆绑方式很相似。因此在熟悉</w:t>
      </w:r>
      <w:proofErr w:type="spellStart"/>
      <w:r w:rsidRPr="00797DDA">
        <w:rPr>
          <w:rFonts w:ascii="Arial" w:eastAsia="宋体" w:hAnsi="Arial" w:cs="Arial"/>
          <w:sz w:val="24"/>
        </w:rPr>
        <w:t>BiCube</w:t>
      </w:r>
      <w:proofErr w:type="spellEnd"/>
      <w:r w:rsidRPr="00797DDA">
        <w:rPr>
          <w:rFonts w:ascii="Arial" w:eastAsia="宋体" w:hAnsi="Arial" w:cs="Arial"/>
          <w:sz w:val="24"/>
        </w:rPr>
        <w:t>之后可以尝试用找次还原态的方法解</w:t>
      </w:r>
      <w:r w:rsidRPr="00797DDA">
        <w:rPr>
          <w:rFonts w:ascii="Arial" w:eastAsia="宋体" w:hAnsi="Arial" w:cs="Arial"/>
          <w:sz w:val="24"/>
        </w:rPr>
        <w:t>Lucky Baby</w:t>
      </w:r>
      <w:r w:rsidRPr="00797DDA">
        <w:rPr>
          <w:rFonts w:ascii="Arial" w:eastAsia="宋体" w:hAnsi="Arial" w:cs="Arial"/>
          <w:sz w:val="24"/>
        </w:rPr>
        <w:t>。</w:t>
      </w:r>
    </w:p>
    <w:p w14:paraId="7A8B0C84" w14:textId="77777777" w:rsidR="00D30AD3" w:rsidRPr="00797DDA" w:rsidRDefault="00D30AD3" w:rsidP="00D30AD3">
      <w:pPr>
        <w:rPr>
          <w:rFonts w:ascii="Arial" w:eastAsia="宋体" w:hAnsi="Arial" w:cs="Arial"/>
          <w:sz w:val="24"/>
        </w:rPr>
      </w:pPr>
    </w:p>
    <w:p w14:paraId="436C1D7D" w14:textId="77777777" w:rsidR="00D30AD3" w:rsidRPr="00797DDA" w:rsidRDefault="00D30AD3" w:rsidP="00D30AD3">
      <w:pPr>
        <w:rPr>
          <w:rFonts w:ascii="Arial" w:eastAsia="楷体" w:hAnsi="Arial" w:cs="Arial"/>
          <w:sz w:val="28"/>
        </w:rPr>
      </w:pPr>
      <w:r w:rsidRPr="00797DDA">
        <w:rPr>
          <w:rFonts w:ascii="Arial" w:eastAsia="楷体" w:hAnsi="Arial" w:cs="Arial"/>
          <w:sz w:val="28"/>
        </w:rPr>
        <w:t>次还原态是指在魔方复原中，直接复原魔方不方便，可以由</w:t>
      </w:r>
      <w:proofErr w:type="gramStart"/>
      <w:r w:rsidRPr="00797DDA">
        <w:rPr>
          <w:rFonts w:ascii="Arial" w:eastAsia="楷体" w:hAnsi="Arial" w:cs="Arial"/>
          <w:sz w:val="28"/>
        </w:rPr>
        <w:t>复原态做一个</w:t>
      </w:r>
      <w:proofErr w:type="gramEnd"/>
      <w:r w:rsidRPr="00797DDA">
        <w:rPr>
          <w:rFonts w:ascii="Arial" w:eastAsia="楷体" w:hAnsi="Arial" w:cs="Arial"/>
          <w:sz w:val="28"/>
        </w:rPr>
        <w:t>公式达到另一个状态，而魔方较为容易从混乱态复原为这个新的状态，一般将这个新的状态称为次还原态。魔方达到次还原态后只需逆序操作还原态到次还原态的公式即可复原（有一种贯穿整个复原过程的</w:t>
      </w:r>
      <w:r w:rsidRPr="00797DDA">
        <w:rPr>
          <w:rFonts w:ascii="Arial" w:eastAsia="楷体" w:hAnsi="Arial" w:cs="Arial"/>
          <w:sz w:val="28"/>
        </w:rPr>
        <w:t>set up</w:t>
      </w:r>
      <w:r w:rsidRPr="00797DDA">
        <w:rPr>
          <w:rFonts w:ascii="Arial" w:eastAsia="楷体" w:hAnsi="Arial" w:cs="Arial"/>
          <w:sz w:val="28"/>
        </w:rPr>
        <w:t>的感觉）。多用于破解诸如复杂捆绑魔方这种打乱后形状或结构会改变的魔方。</w:t>
      </w:r>
    </w:p>
    <w:p w14:paraId="25B40FDD" w14:textId="77777777" w:rsidR="00D30AD3" w:rsidRPr="00797DDA" w:rsidRDefault="00D30AD3" w:rsidP="00D30AD3">
      <w:pPr>
        <w:rPr>
          <w:rFonts w:ascii="Arial" w:eastAsia="宋体" w:hAnsi="Arial" w:cs="Arial"/>
          <w:sz w:val="24"/>
        </w:rPr>
      </w:pPr>
    </w:p>
    <w:p w14:paraId="07D167C2" w14:textId="510EADE8" w:rsidR="00D30AD3" w:rsidRPr="00797DDA" w:rsidRDefault="00D30AD3" w:rsidP="00D30AD3">
      <w:pPr>
        <w:rPr>
          <w:rFonts w:ascii="Arial" w:eastAsia="宋体" w:hAnsi="Arial" w:cs="Arial"/>
          <w:sz w:val="24"/>
        </w:rPr>
      </w:pPr>
      <w:r w:rsidRPr="00797DDA">
        <w:rPr>
          <w:rFonts w:ascii="Arial" w:eastAsia="宋体" w:hAnsi="Arial" w:cs="Arial"/>
          <w:sz w:val="24"/>
        </w:rPr>
        <w:t>找</w:t>
      </w:r>
      <w:r w:rsidRPr="00797DDA">
        <w:rPr>
          <w:rFonts w:ascii="Arial" w:eastAsia="宋体" w:hAnsi="Arial" w:cs="Arial"/>
          <w:sz w:val="24"/>
        </w:rPr>
        <w:t>Lucky Baby</w:t>
      </w:r>
      <w:r w:rsidRPr="00797DDA">
        <w:rPr>
          <w:rFonts w:ascii="Arial" w:eastAsia="宋体" w:hAnsi="Arial" w:cs="Arial"/>
          <w:sz w:val="24"/>
        </w:rPr>
        <w:t>的次</w:t>
      </w:r>
      <w:proofErr w:type="gramStart"/>
      <w:r w:rsidRPr="00797DDA">
        <w:rPr>
          <w:rFonts w:ascii="Arial" w:eastAsia="宋体" w:hAnsi="Arial" w:cs="Arial"/>
          <w:sz w:val="24"/>
        </w:rPr>
        <w:t>还原态并不难</w:t>
      </w:r>
      <w:proofErr w:type="gramEnd"/>
      <w:r w:rsidRPr="00797DDA">
        <w:rPr>
          <w:rFonts w:ascii="Arial" w:eastAsia="宋体" w:hAnsi="Arial" w:cs="Arial"/>
          <w:sz w:val="24"/>
        </w:rPr>
        <w:t>，注意到</w:t>
      </w:r>
      <w:r w:rsidRPr="00797DDA">
        <w:rPr>
          <w:rFonts w:ascii="Arial" w:eastAsia="宋体" w:hAnsi="Arial" w:cs="Arial"/>
          <w:sz w:val="24"/>
        </w:rPr>
        <w:t>Lucky Baby</w:t>
      </w:r>
      <w:r w:rsidRPr="00797DDA">
        <w:rPr>
          <w:rFonts w:ascii="Arial" w:eastAsia="宋体" w:hAnsi="Arial" w:cs="Arial"/>
          <w:sz w:val="24"/>
        </w:rPr>
        <w:t>有一个最大的捆绑角红白绿。而大捆绑</w:t>
      </w:r>
      <w:proofErr w:type="gramStart"/>
      <w:r w:rsidRPr="00797DDA">
        <w:rPr>
          <w:rFonts w:ascii="Arial" w:eastAsia="宋体" w:hAnsi="Arial" w:cs="Arial"/>
          <w:sz w:val="24"/>
        </w:rPr>
        <w:t>棱白绿棱与</w:t>
      </w:r>
      <w:proofErr w:type="spellStart"/>
      <w:proofErr w:type="gramEnd"/>
      <w:r w:rsidRPr="00797DDA">
        <w:rPr>
          <w:rFonts w:ascii="Arial" w:eastAsia="宋体" w:hAnsi="Arial" w:cs="Arial"/>
          <w:sz w:val="24"/>
        </w:rPr>
        <w:t>BiCube</w:t>
      </w:r>
      <w:proofErr w:type="spellEnd"/>
      <w:r w:rsidRPr="00797DDA">
        <w:rPr>
          <w:rFonts w:ascii="Arial" w:eastAsia="宋体" w:hAnsi="Arial" w:cs="Arial"/>
          <w:sz w:val="24"/>
        </w:rPr>
        <w:t>的中棱直接对应。故可以将白</w:t>
      </w:r>
      <w:proofErr w:type="gramStart"/>
      <w:r w:rsidRPr="00797DDA">
        <w:rPr>
          <w:rFonts w:ascii="Arial" w:eastAsia="宋体" w:hAnsi="Arial" w:cs="Arial"/>
          <w:sz w:val="24"/>
        </w:rPr>
        <w:t>绿棱与红白绿角</w:t>
      </w:r>
      <w:proofErr w:type="gramEnd"/>
      <w:r w:rsidRPr="00797DDA">
        <w:rPr>
          <w:rFonts w:ascii="Arial" w:eastAsia="宋体" w:hAnsi="Arial" w:cs="Arial"/>
          <w:sz w:val="24"/>
        </w:rPr>
        <w:t>放在一起对其它块进行操作，想办法达到与</w:t>
      </w:r>
      <w:proofErr w:type="spellStart"/>
      <w:r w:rsidRPr="00797DDA">
        <w:rPr>
          <w:rFonts w:ascii="Arial" w:eastAsia="宋体" w:hAnsi="Arial" w:cs="Arial"/>
          <w:sz w:val="24"/>
        </w:rPr>
        <w:t>BiCube</w:t>
      </w:r>
      <w:proofErr w:type="spellEnd"/>
      <w:r w:rsidRPr="00797DDA">
        <w:rPr>
          <w:rFonts w:ascii="Arial" w:eastAsia="宋体" w:hAnsi="Arial" w:cs="Arial"/>
          <w:sz w:val="24"/>
        </w:rPr>
        <w:t>相似的状态。下图为</w:t>
      </w:r>
      <w:proofErr w:type="spellStart"/>
      <w:r w:rsidRPr="00797DDA">
        <w:rPr>
          <w:rFonts w:ascii="Arial" w:eastAsia="宋体" w:hAnsi="Arial" w:cs="Arial"/>
          <w:sz w:val="24"/>
        </w:rPr>
        <w:t>BiCube</w:t>
      </w:r>
      <w:proofErr w:type="spellEnd"/>
      <w:r w:rsidRPr="00797DDA">
        <w:rPr>
          <w:rFonts w:ascii="Arial" w:eastAsia="宋体" w:hAnsi="Arial" w:cs="Arial"/>
          <w:sz w:val="24"/>
        </w:rPr>
        <w:t>：</w:t>
      </w:r>
    </w:p>
    <w:p w14:paraId="3B328B20" w14:textId="1D102F68" w:rsidR="00143D8B" w:rsidRPr="00797DDA" w:rsidRDefault="00143D8B" w:rsidP="00D30AD3">
      <w:pPr>
        <w:rPr>
          <w:rFonts w:ascii="Arial" w:eastAsia="宋体" w:hAnsi="Arial" w:cs="Arial"/>
          <w:sz w:val="24"/>
        </w:rPr>
      </w:pPr>
    </w:p>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295"/>
      </w:tblGrid>
      <w:tr w:rsidR="00143D8B" w:rsidRPr="00797DDA" w14:paraId="28932A81" w14:textId="77777777" w:rsidTr="0004241C">
        <w:tc>
          <w:tcPr>
            <w:tcW w:w="3509" w:type="dxa"/>
          </w:tcPr>
          <w:p w14:paraId="2FDF3D6C" w14:textId="00548762" w:rsidR="00143D8B" w:rsidRPr="00797DDA" w:rsidRDefault="00143D8B" w:rsidP="00143D8B">
            <w:pPr>
              <w:jc w:val="center"/>
              <w:rPr>
                <w:rFonts w:ascii="Arial" w:eastAsia="宋体" w:hAnsi="Arial" w:cs="Arial"/>
                <w:sz w:val="24"/>
              </w:rPr>
            </w:pPr>
            <w:r w:rsidRPr="00797DDA">
              <w:rPr>
                <w:rFonts w:ascii="Arial" w:eastAsia="宋体" w:hAnsi="Arial" w:cs="Arial"/>
                <w:noProof/>
                <w:sz w:val="24"/>
              </w:rPr>
              <w:drawing>
                <wp:inline distT="0" distB="0" distL="0" distR="0" wp14:anchorId="45DA6815" wp14:editId="61BEBDAD">
                  <wp:extent cx="1375200" cy="126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5200" cy="1260000"/>
                          </a:xfrm>
                          <a:prstGeom prst="rect">
                            <a:avLst/>
                          </a:prstGeom>
                        </pic:spPr>
                      </pic:pic>
                    </a:graphicData>
                  </a:graphic>
                </wp:inline>
              </w:drawing>
            </w:r>
          </w:p>
        </w:tc>
        <w:tc>
          <w:tcPr>
            <w:tcW w:w="3295" w:type="dxa"/>
          </w:tcPr>
          <w:p w14:paraId="224412D5" w14:textId="5741A249" w:rsidR="00143D8B" w:rsidRPr="00797DDA" w:rsidRDefault="00143D8B" w:rsidP="00143D8B">
            <w:pPr>
              <w:jc w:val="center"/>
              <w:rPr>
                <w:rFonts w:ascii="Arial" w:eastAsia="宋体" w:hAnsi="Arial" w:cs="Arial"/>
                <w:sz w:val="24"/>
              </w:rPr>
            </w:pPr>
            <w:r w:rsidRPr="00797DDA">
              <w:rPr>
                <w:rFonts w:ascii="Arial" w:eastAsia="宋体" w:hAnsi="Arial" w:cs="Arial"/>
                <w:noProof/>
                <w:sz w:val="24"/>
              </w:rPr>
              <w:drawing>
                <wp:inline distT="0" distB="0" distL="0" distR="0" wp14:anchorId="0BFBBC44" wp14:editId="5667A8AC">
                  <wp:extent cx="1375200" cy="126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5200" cy="1260000"/>
                          </a:xfrm>
                          <a:prstGeom prst="rect">
                            <a:avLst/>
                          </a:prstGeom>
                        </pic:spPr>
                      </pic:pic>
                    </a:graphicData>
                  </a:graphic>
                </wp:inline>
              </w:drawing>
            </w:r>
          </w:p>
        </w:tc>
      </w:tr>
    </w:tbl>
    <w:p w14:paraId="10F76806" w14:textId="77777777" w:rsidR="00143D8B" w:rsidRPr="00797DDA" w:rsidRDefault="00143D8B" w:rsidP="00D30AD3">
      <w:pPr>
        <w:rPr>
          <w:rFonts w:ascii="Arial" w:eastAsia="宋体" w:hAnsi="Arial" w:cs="Arial"/>
          <w:sz w:val="24"/>
        </w:rPr>
      </w:pPr>
    </w:p>
    <w:p w14:paraId="0786221F" w14:textId="1BDF0EA5" w:rsidR="00D30AD3" w:rsidRPr="00797DDA" w:rsidRDefault="00D30AD3" w:rsidP="00D30AD3">
      <w:pPr>
        <w:jc w:val="center"/>
        <w:rPr>
          <w:rFonts w:ascii="Arial" w:eastAsia="宋体" w:hAnsi="Arial" w:cs="Arial"/>
          <w:sz w:val="24"/>
        </w:rPr>
      </w:pPr>
    </w:p>
    <w:p w14:paraId="3FD7ABEB" w14:textId="77777777" w:rsidR="00D30AD3" w:rsidRPr="00797DDA" w:rsidRDefault="00D30AD3" w:rsidP="00D30AD3">
      <w:pPr>
        <w:rPr>
          <w:rFonts w:ascii="Arial" w:eastAsia="宋体" w:hAnsi="Arial" w:cs="Arial"/>
          <w:sz w:val="24"/>
        </w:rPr>
      </w:pPr>
      <w:r w:rsidRPr="00797DDA">
        <w:rPr>
          <w:rFonts w:ascii="Arial" w:eastAsia="宋体" w:hAnsi="Arial" w:cs="Arial"/>
          <w:sz w:val="24"/>
        </w:rPr>
        <w:t>结合</w:t>
      </w:r>
      <w:proofErr w:type="spellStart"/>
      <w:r w:rsidRPr="00797DDA">
        <w:rPr>
          <w:rFonts w:ascii="Arial" w:eastAsia="宋体" w:hAnsi="Arial" w:cs="Arial"/>
          <w:sz w:val="24"/>
        </w:rPr>
        <w:t>BiCube</w:t>
      </w:r>
      <w:proofErr w:type="spellEnd"/>
      <w:r w:rsidRPr="00797DDA">
        <w:rPr>
          <w:rFonts w:ascii="Arial" w:eastAsia="宋体" w:hAnsi="Arial" w:cs="Arial"/>
          <w:sz w:val="24"/>
        </w:rPr>
        <w:t>的复原过程可见，想达到类</w:t>
      </w:r>
      <w:proofErr w:type="spellStart"/>
      <w:r w:rsidRPr="00797DDA">
        <w:rPr>
          <w:rFonts w:ascii="Arial" w:eastAsia="宋体" w:hAnsi="Arial" w:cs="Arial"/>
          <w:sz w:val="24"/>
        </w:rPr>
        <w:t>Bicube</w:t>
      </w:r>
      <w:proofErr w:type="spellEnd"/>
      <w:r w:rsidRPr="00797DDA">
        <w:rPr>
          <w:rFonts w:ascii="Arial" w:eastAsia="宋体" w:hAnsi="Arial" w:cs="Arial"/>
          <w:sz w:val="24"/>
        </w:rPr>
        <w:t>状态就需要构造出类似</w:t>
      </w:r>
      <w:proofErr w:type="spellStart"/>
      <w:r w:rsidRPr="00797DDA">
        <w:rPr>
          <w:rFonts w:ascii="Arial" w:eastAsia="宋体" w:hAnsi="Arial" w:cs="Arial"/>
          <w:sz w:val="24"/>
        </w:rPr>
        <w:t>BiCube</w:t>
      </w:r>
      <w:proofErr w:type="spellEnd"/>
      <w:r w:rsidRPr="00797DDA">
        <w:rPr>
          <w:rFonts w:ascii="Arial" w:eastAsia="宋体" w:hAnsi="Arial" w:cs="Arial"/>
          <w:sz w:val="24"/>
        </w:rPr>
        <w:t>红黄蓝三面的结构。而我们将</w:t>
      </w:r>
      <w:r w:rsidRPr="00797DDA">
        <w:rPr>
          <w:rFonts w:ascii="Arial" w:eastAsia="宋体" w:hAnsi="Arial" w:cs="Arial"/>
          <w:sz w:val="24"/>
        </w:rPr>
        <w:t>Lucky Baby</w:t>
      </w:r>
      <w:r w:rsidRPr="00797DDA">
        <w:rPr>
          <w:rFonts w:ascii="Arial" w:eastAsia="宋体" w:hAnsi="Arial" w:cs="Arial"/>
          <w:sz w:val="24"/>
        </w:rPr>
        <w:t>的</w:t>
      </w:r>
      <w:proofErr w:type="gramStart"/>
      <w:r w:rsidRPr="00797DDA">
        <w:rPr>
          <w:rFonts w:ascii="Arial" w:eastAsia="宋体" w:hAnsi="Arial" w:cs="Arial"/>
          <w:sz w:val="24"/>
        </w:rPr>
        <w:t>白绿棱与红</w:t>
      </w:r>
      <w:proofErr w:type="gramEnd"/>
      <w:r w:rsidRPr="00797DDA">
        <w:rPr>
          <w:rFonts w:ascii="Arial" w:eastAsia="宋体" w:hAnsi="Arial" w:cs="Arial"/>
          <w:sz w:val="24"/>
        </w:rPr>
        <w:t>白绿角放在一起，就需要在</w:t>
      </w:r>
      <w:proofErr w:type="gramStart"/>
      <w:r w:rsidRPr="00797DDA">
        <w:rPr>
          <w:rFonts w:ascii="Arial" w:eastAsia="宋体" w:hAnsi="Arial" w:cs="Arial"/>
          <w:sz w:val="24"/>
        </w:rPr>
        <w:t>黄蓝橙三</w:t>
      </w:r>
      <w:proofErr w:type="gramEnd"/>
      <w:r w:rsidRPr="00797DDA">
        <w:rPr>
          <w:rFonts w:ascii="Arial" w:eastAsia="宋体" w:hAnsi="Arial" w:cs="Arial"/>
          <w:sz w:val="24"/>
        </w:rPr>
        <w:t>面构造这种结构，不难得到构造方法如下：</w:t>
      </w:r>
    </w:p>
    <w:p w14:paraId="4FEB3A1A" w14:textId="77777777" w:rsidR="00D30AD3" w:rsidRPr="00797DDA" w:rsidRDefault="00D30AD3" w:rsidP="00D30AD3">
      <w:pPr>
        <w:rPr>
          <w:rFonts w:ascii="Arial" w:eastAsia="宋体" w:hAnsi="Arial" w:cs="Arial"/>
          <w:sz w:val="24"/>
        </w:rPr>
      </w:pPr>
      <w:proofErr w:type="gramStart"/>
      <w:r w:rsidRPr="00797DDA">
        <w:rPr>
          <w:rFonts w:ascii="Arial" w:eastAsia="宋体" w:hAnsi="Arial" w:cs="Arial"/>
          <w:sz w:val="24"/>
        </w:rPr>
        <w:t>黄顶蓝前</w:t>
      </w:r>
      <w:proofErr w:type="gramEnd"/>
      <w:r w:rsidRPr="00797DDA">
        <w:rPr>
          <w:rFonts w:ascii="Arial" w:eastAsia="宋体" w:hAnsi="Arial" w:cs="Arial"/>
          <w:sz w:val="24"/>
        </w:rPr>
        <w:t>做公式</w:t>
      </w:r>
      <w:r w:rsidRPr="00797DDA">
        <w:rPr>
          <w:rFonts w:ascii="Arial" w:eastAsia="宋体" w:hAnsi="Arial" w:cs="Arial"/>
          <w:b/>
          <w:sz w:val="24"/>
        </w:rPr>
        <w:t>L2 F</w:t>
      </w:r>
      <w:r w:rsidRPr="00797DDA">
        <w:rPr>
          <w:rFonts w:ascii="Arial" w:eastAsia="宋体" w:hAnsi="Arial" w:cs="Arial"/>
          <w:sz w:val="24"/>
        </w:rPr>
        <w:t>，效果如下：</w:t>
      </w:r>
    </w:p>
    <w:p w14:paraId="0E20C839" w14:textId="77777777" w:rsidR="00D30AD3" w:rsidRPr="00797DDA" w:rsidRDefault="00D30AD3" w:rsidP="00D30AD3">
      <w:pPr>
        <w:jc w:val="center"/>
        <w:rPr>
          <w:rFonts w:ascii="Arial" w:eastAsia="宋体" w:hAnsi="Arial" w:cs="Arial"/>
          <w:sz w:val="24"/>
        </w:rPr>
      </w:pPr>
      <w:r w:rsidRPr="00797DDA">
        <w:rPr>
          <w:rFonts w:ascii="Arial" w:eastAsia="宋体" w:hAnsi="Arial" w:cs="Arial"/>
          <w:noProof/>
          <w:sz w:val="24"/>
        </w:rPr>
        <w:drawing>
          <wp:inline distT="0" distB="0" distL="0" distR="0" wp14:anchorId="6453F6F3" wp14:editId="0FB6B67D">
            <wp:extent cx="1350000" cy="1260000"/>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0000" cy="1260000"/>
                    </a:xfrm>
                    <a:prstGeom prst="rect">
                      <a:avLst/>
                    </a:prstGeom>
                  </pic:spPr>
                </pic:pic>
              </a:graphicData>
            </a:graphic>
          </wp:inline>
        </w:drawing>
      </w:r>
    </w:p>
    <w:p w14:paraId="1AADDED8" w14:textId="77777777" w:rsidR="00D30AD3" w:rsidRPr="00797DDA" w:rsidRDefault="00D30AD3" w:rsidP="00D30AD3">
      <w:pPr>
        <w:rPr>
          <w:rFonts w:ascii="Arial" w:eastAsia="宋体" w:hAnsi="Arial" w:cs="Arial"/>
          <w:sz w:val="24"/>
        </w:rPr>
      </w:pPr>
      <w:r w:rsidRPr="00797DDA">
        <w:rPr>
          <w:rFonts w:ascii="Arial" w:eastAsia="宋体" w:hAnsi="Arial" w:cs="Arial"/>
          <w:sz w:val="24"/>
        </w:rPr>
        <w:t>只是需要注意这三个面结构的方向与</w:t>
      </w:r>
      <w:proofErr w:type="spellStart"/>
      <w:r w:rsidRPr="00797DDA">
        <w:rPr>
          <w:rFonts w:ascii="Arial" w:eastAsia="宋体" w:hAnsi="Arial" w:cs="Arial"/>
          <w:sz w:val="24"/>
        </w:rPr>
        <w:t>BiCube</w:t>
      </w:r>
      <w:proofErr w:type="spellEnd"/>
      <w:r w:rsidRPr="00797DDA">
        <w:rPr>
          <w:rFonts w:ascii="Arial" w:eastAsia="宋体" w:hAnsi="Arial" w:cs="Arial"/>
          <w:sz w:val="24"/>
        </w:rPr>
        <w:t>是反的，因此用</w:t>
      </w:r>
      <w:proofErr w:type="spellStart"/>
      <w:r w:rsidRPr="00797DDA">
        <w:rPr>
          <w:rFonts w:ascii="Arial" w:eastAsia="宋体" w:hAnsi="Arial" w:cs="Arial"/>
          <w:sz w:val="24"/>
        </w:rPr>
        <w:t>BiCube</w:t>
      </w:r>
      <w:proofErr w:type="spellEnd"/>
      <w:r w:rsidRPr="00797DDA">
        <w:rPr>
          <w:rFonts w:ascii="Arial" w:eastAsia="宋体" w:hAnsi="Arial" w:cs="Arial"/>
          <w:sz w:val="24"/>
        </w:rPr>
        <w:t>公式时应使用左右镜像公式。</w:t>
      </w:r>
    </w:p>
    <w:p w14:paraId="1B4AB76C" w14:textId="77777777" w:rsidR="00D30AD3" w:rsidRPr="00797DDA" w:rsidRDefault="00D30AD3" w:rsidP="00D30AD3">
      <w:pPr>
        <w:rPr>
          <w:rFonts w:ascii="Arial" w:eastAsia="宋体" w:hAnsi="Arial" w:cs="Arial"/>
          <w:sz w:val="24"/>
        </w:rPr>
      </w:pPr>
      <w:r w:rsidRPr="00797DDA">
        <w:rPr>
          <w:rFonts w:ascii="Arial" w:eastAsia="宋体" w:hAnsi="Arial" w:cs="Arial"/>
          <w:sz w:val="24"/>
        </w:rPr>
        <w:t>于是</w:t>
      </w:r>
      <w:r w:rsidRPr="00797DDA">
        <w:rPr>
          <w:rFonts w:ascii="Arial" w:eastAsia="宋体" w:hAnsi="Arial" w:cs="Arial"/>
          <w:sz w:val="24"/>
        </w:rPr>
        <w:t>Lucky Baby</w:t>
      </w:r>
      <w:r w:rsidRPr="00797DDA">
        <w:rPr>
          <w:rFonts w:ascii="Arial" w:eastAsia="宋体" w:hAnsi="Arial" w:cs="Arial"/>
          <w:sz w:val="24"/>
        </w:rPr>
        <w:t>的复原方法类比</w:t>
      </w:r>
      <w:proofErr w:type="spellStart"/>
      <w:r w:rsidRPr="00797DDA">
        <w:rPr>
          <w:rFonts w:ascii="Arial" w:eastAsia="宋体" w:hAnsi="Arial" w:cs="Arial"/>
          <w:sz w:val="24"/>
        </w:rPr>
        <w:t>BiCube</w:t>
      </w:r>
      <w:proofErr w:type="spellEnd"/>
      <w:r w:rsidRPr="00797DDA">
        <w:rPr>
          <w:rFonts w:ascii="Arial" w:eastAsia="宋体" w:hAnsi="Arial" w:cs="Arial"/>
          <w:sz w:val="24"/>
        </w:rPr>
        <w:t>就很容易得到了：首先将</w:t>
      </w:r>
      <w:proofErr w:type="gramStart"/>
      <w:r w:rsidRPr="00797DDA">
        <w:rPr>
          <w:rFonts w:ascii="Arial" w:eastAsia="宋体" w:hAnsi="Arial" w:cs="Arial"/>
          <w:sz w:val="24"/>
        </w:rPr>
        <w:t>白绿棱与红</w:t>
      </w:r>
      <w:proofErr w:type="gramEnd"/>
      <w:r w:rsidRPr="00797DDA">
        <w:rPr>
          <w:rFonts w:ascii="Arial" w:eastAsia="宋体" w:hAnsi="Arial" w:cs="Arial"/>
          <w:sz w:val="24"/>
        </w:rPr>
        <w:t>白绿角放在一起，再将黄</w:t>
      </w:r>
      <w:proofErr w:type="gramStart"/>
      <w:r w:rsidRPr="00797DDA">
        <w:rPr>
          <w:rFonts w:ascii="Arial" w:eastAsia="宋体" w:hAnsi="Arial" w:cs="Arial"/>
          <w:sz w:val="24"/>
        </w:rPr>
        <w:t>蓝橙</w:t>
      </w:r>
      <w:proofErr w:type="gramEnd"/>
      <w:r w:rsidRPr="00797DDA">
        <w:rPr>
          <w:rFonts w:ascii="Arial" w:eastAsia="宋体" w:hAnsi="Arial" w:cs="Arial"/>
          <w:sz w:val="24"/>
        </w:rPr>
        <w:t>角与</w:t>
      </w:r>
      <w:proofErr w:type="gramStart"/>
      <w:r w:rsidRPr="00797DDA">
        <w:rPr>
          <w:rFonts w:ascii="Arial" w:eastAsia="宋体" w:hAnsi="Arial" w:cs="Arial"/>
          <w:sz w:val="24"/>
        </w:rPr>
        <w:t>蓝橙棱组</w:t>
      </w:r>
      <w:proofErr w:type="gramEnd"/>
      <w:r w:rsidRPr="00797DDA">
        <w:rPr>
          <w:rFonts w:ascii="Arial" w:eastAsia="宋体" w:hAnsi="Arial" w:cs="Arial"/>
          <w:sz w:val="24"/>
        </w:rPr>
        <w:t>在一起，摆正红蓝棱（当然是</w:t>
      </w:r>
      <w:proofErr w:type="gramStart"/>
      <w:r w:rsidRPr="00797DDA">
        <w:rPr>
          <w:rFonts w:ascii="Arial" w:eastAsia="宋体" w:hAnsi="Arial" w:cs="Arial"/>
          <w:sz w:val="24"/>
        </w:rPr>
        <w:t>摆正成次还</w:t>
      </w:r>
      <w:proofErr w:type="gramEnd"/>
      <w:r w:rsidRPr="00797DDA">
        <w:rPr>
          <w:rFonts w:ascii="Arial" w:eastAsia="宋体" w:hAnsi="Arial" w:cs="Arial"/>
          <w:sz w:val="24"/>
        </w:rPr>
        <w:t>原态的样子），再翻黄绿橙角（</w:t>
      </w:r>
      <w:proofErr w:type="gramStart"/>
      <w:r w:rsidRPr="00797DDA">
        <w:rPr>
          <w:rFonts w:ascii="Arial" w:eastAsia="宋体" w:hAnsi="Arial" w:cs="Arial"/>
          <w:sz w:val="24"/>
        </w:rPr>
        <w:t>成次还</w:t>
      </w:r>
      <w:proofErr w:type="gramEnd"/>
      <w:r w:rsidRPr="00797DDA">
        <w:rPr>
          <w:rFonts w:ascii="Arial" w:eastAsia="宋体" w:hAnsi="Arial" w:cs="Arial"/>
          <w:sz w:val="24"/>
        </w:rPr>
        <w:t>原态的方向），最后用</w:t>
      </w:r>
      <w:proofErr w:type="spellStart"/>
      <w:r w:rsidRPr="00797DDA">
        <w:rPr>
          <w:rFonts w:ascii="Arial" w:eastAsia="宋体" w:hAnsi="Arial" w:cs="Arial"/>
          <w:sz w:val="24"/>
        </w:rPr>
        <w:t>BiCube</w:t>
      </w:r>
      <w:proofErr w:type="spellEnd"/>
      <w:r w:rsidRPr="00797DDA">
        <w:rPr>
          <w:rFonts w:ascii="Arial" w:eastAsia="宋体" w:hAnsi="Arial" w:cs="Arial"/>
          <w:sz w:val="24"/>
        </w:rPr>
        <w:t>三循环公式的左右镜像复原至次还原态，做</w:t>
      </w:r>
      <w:r w:rsidRPr="00797DDA">
        <w:rPr>
          <w:rFonts w:ascii="Arial" w:eastAsia="宋体" w:hAnsi="Arial" w:cs="Arial"/>
          <w:b/>
          <w:sz w:val="24"/>
        </w:rPr>
        <w:t>F' L2</w:t>
      </w:r>
      <w:r w:rsidRPr="00797DDA">
        <w:rPr>
          <w:rFonts w:ascii="Arial" w:eastAsia="宋体" w:hAnsi="Arial" w:cs="Arial"/>
          <w:sz w:val="24"/>
        </w:rPr>
        <w:t>即可完全复原。</w:t>
      </w:r>
    </w:p>
    <w:p w14:paraId="06AE1646" w14:textId="77777777" w:rsidR="00143D8B" w:rsidRPr="00797DDA" w:rsidRDefault="00143D8B" w:rsidP="00D30AD3">
      <w:pPr>
        <w:rPr>
          <w:rFonts w:ascii="Arial" w:eastAsia="宋体" w:hAnsi="Arial" w:cs="Arial"/>
          <w:b/>
          <w:sz w:val="32"/>
          <w:szCs w:val="24"/>
        </w:rPr>
      </w:pPr>
    </w:p>
    <w:p w14:paraId="1C6B717E" w14:textId="276FCA3C" w:rsidR="00D30AD3" w:rsidRPr="00797DDA" w:rsidRDefault="00D30AD3" w:rsidP="00C95F63">
      <w:pPr>
        <w:jc w:val="center"/>
        <w:rPr>
          <w:rFonts w:ascii="Arial" w:eastAsia="宋体" w:hAnsi="Arial" w:cs="Arial"/>
          <w:b/>
          <w:sz w:val="28"/>
          <w:szCs w:val="24"/>
          <w:u w:val="single"/>
        </w:rPr>
      </w:pPr>
      <w:proofErr w:type="spellStart"/>
      <w:r w:rsidRPr="00797DDA">
        <w:rPr>
          <w:rFonts w:ascii="Arial" w:eastAsia="宋体" w:hAnsi="Arial" w:cs="Arial"/>
          <w:b/>
          <w:sz w:val="28"/>
          <w:szCs w:val="24"/>
          <w:u w:val="single"/>
        </w:rPr>
        <w:t>BiCube</w:t>
      </w:r>
      <w:proofErr w:type="spellEnd"/>
      <w:r w:rsidRPr="00797DDA">
        <w:rPr>
          <w:rFonts w:ascii="Arial" w:eastAsia="宋体" w:hAnsi="Arial" w:cs="Arial"/>
          <w:b/>
          <w:sz w:val="28"/>
          <w:szCs w:val="24"/>
          <w:u w:val="single"/>
        </w:rPr>
        <w:t>中基础三循环的原理</w:t>
      </w:r>
    </w:p>
    <w:p w14:paraId="60EDBEA5" w14:textId="77777777" w:rsidR="00D30AD3" w:rsidRPr="00797DDA" w:rsidRDefault="00D30AD3" w:rsidP="00D30AD3">
      <w:pPr>
        <w:rPr>
          <w:rFonts w:ascii="Arial" w:eastAsia="宋体" w:hAnsi="Arial" w:cs="Arial"/>
          <w:sz w:val="24"/>
        </w:rPr>
      </w:pPr>
      <w:r w:rsidRPr="00797DDA">
        <w:rPr>
          <w:rFonts w:ascii="Arial" w:eastAsia="宋体" w:hAnsi="Arial" w:cs="Arial"/>
          <w:sz w:val="24"/>
        </w:rPr>
        <w:t>以最简单的一个三循环为例分析：</w:t>
      </w:r>
    </w:p>
    <w:p w14:paraId="1BB7B1E9" w14:textId="77777777" w:rsidR="00D30AD3" w:rsidRPr="00797DDA" w:rsidRDefault="00D30AD3" w:rsidP="00D30AD3">
      <w:pPr>
        <w:jc w:val="center"/>
        <w:rPr>
          <w:rFonts w:ascii="Arial" w:eastAsia="宋体" w:hAnsi="Arial" w:cs="Arial"/>
          <w:sz w:val="24"/>
        </w:rPr>
      </w:pPr>
      <w:r w:rsidRPr="00797DDA">
        <w:rPr>
          <w:rFonts w:ascii="Arial" w:eastAsia="宋体" w:hAnsi="Arial" w:cs="Arial"/>
          <w:noProof/>
          <w:sz w:val="24"/>
        </w:rPr>
        <w:drawing>
          <wp:inline distT="0" distB="0" distL="0" distR="0" wp14:anchorId="1A11B9A2" wp14:editId="6F839ECB">
            <wp:extent cx="1346400" cy="12600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6400" cy="1260000"/>
                    </a:xfrm>
                    <a:prstGeom prst="rect">
                      <a:avLst/>
                    </a:prstGeom>
                  </pic:spPr>
                </pic:pic>
              </a:graphicData>
            </a:graphic>
          </wp:inline>
        </w:drawing>
      </w:r>
    </w:p>
    <w:p w14:paraId="7130F5AF" w14:textId="77777777" w:rsidR="00D30AD3" w:rsidRPr="00797DDA" w:rsidRDefault="00D30AD3" w:rsidP="00D30AD3">
      <w:pPr>
        <w:jc w:val="center"/>
        <w:rPr>
          <w:rFonts w:ascii="Arial" w:eastAsia="宋体" w:hAnsi="Arial" w:cs="Arial"/>
          <w:b/>
          <w:sz w:val="24"/>
        </w:rPr>
      </w:pPr>
      <w:r w:rsidRPr="00797DDA">
        <w:rPr>
          <w:rFonts w:ascii="Arial" w:eastAsia="宋体" w:hAnsi="Arial" w:cs="Arial"/>
          <w:b/>
          <w:sz w:val="24"/>
        </w:rPr>
        <w:t>U2 L F' L' F U' R' F R F' U'</w:t>
      </w:r>
    </w:p>
    <w:p w14:paraId="7E4E23B2" w14:textId="77777777" w:rsidR="00D30AD3" w:rsidRPr="00797DDA" w:rsidRDefault="00D30AD3" w:rsidP="00D30AD3">
      <w:pPr>
        <w:rPr>
          <w:rFonts w:ascii="Arial" w:eastAsia="宋体" w:hAnsi="Arial" w:cs="Arial"/>
          <w:sz w:val="24"/>
        </w:rPr>
      </w:pPr>
    </w:p>
    <w:p w14:paraId="16BC5DE0" w14:textId="2540D414" w:rsidR="00D30AD3" w:rsidRPr="00797DDA" w:rsidRDefault="00D30AD3" w:rsidP="00D30AD3">
      <w:pPr>
        <w:rPr>
          <w:rFonts w:ascii="Arial" w:eastAsia="宋体" w:hAnsi="Arial" w:cs="Arial"/>
          <w:sz w:val="24"/>
        </w:rPr>
      </w:pPr>
      <w:r w:rsidRPr="00797DDA">
        <w:rPr>
          <w:rFonts w:ascii="Arial" w:eastAsia="宋体" w:hAnsi="Arial" w:cs="Arial"/>
          <w:sz w:val="24"/>
        </w:rPr>
        <w:t>这个公式本质上就是</w:t>
      </w:r>
      <w:r w:rsidR="00143D8B" w:rsidRPr="00797DDA">
        <w:rPr>
          <w:rFonts w:ascii="Arial" w:eastAsia="宋体" w:hAnsi="Arial" w:cs="Arial"/>
          <w:sz w:val="24"/>
        </w:rPr>
        <w:t>转换机，看上去不像的原因只是将整体转动转化成了单层转动，写成</w:t>
      </w:r>
      <w:proofErr w:type="gramStart"/>
      <w:r w:rsidR="00143D8B" w:rsidRPr="00797DDA">
        <w:rPr>
          <w:rFonts w:ascii="Arial" w:eastAsia="宋体" w:hAnsi="Arial" w:cs="Arial"/>
          <w:sz w:val="24"/>
        </w:rPr>
        <w:t>转换</w:t>
      </w:r>
      <w:r w:rsidRPr="00797DDA">
        <w:rPr>
          <w:rFonts w:ascii="Arial" w:eastAsia="宋体" w:hAnsi="Arial" w:cs="Arial"/>
          <w:sz w:val="24"/>
        </w:rPr>
        <w:t>机形式</w:t>
      </w:r>
      <w:proofErr w:type="gramEnd"/>
      <w:r w:rsidRPr="00797DDA">
        <w:rPr>
          <w:rFonts w:ascii="Arial" w:eastAsia="宋体" w:hAnsi="Arial" w:cs="Arial"/>
          <w:sz w:val="24"/>
        </w:rPr>
        <w:t>为</w:t>
      </w:r>
      <w:r w:rsidRPr="00797DDA">
        <w:rPr>
          <w:rFonts w:ascii="Arial" w:eastAsia="宋体" w:hAnsi="Arial" w:cs="Arial"/>
          <w:b/>
          <w:sz w:val="24"/>
        </w:rPr>
        <w:t>A B A' B'</w:t>
      </w:r>
      <w:r w:rsidRPr="00797DDA">
        <w:rPr>
          <w:rFonts w:ascii="Arial" w:eastAsia="宋体" w:hAnsi="Arial" w:cs="Arial"/>
          <w:sz w:val="24"/>
        </w:rPr>
        <w:t>，其中</w:t>
      </w:r>
      <w:r w:rsidRPr="00797DDA">
        <w:rPr>
          <w:rFonts w:ascii="Arial" w:eastAsia="宋体" w:hAnsi="Arial" w:cs="Arial"/>
          <w:b/>
          <w:sz w:val="24"/>
        </w:rPr>
        <w:t>A=U2 L F' L' F</w:t>
      </w:r>
      <w:r w:rsidRPr="00797DDA">
        <w:rPr>
          <w:rFonts w:ascii="Arial" w:eastAsia="宋体" w:hAnsi="Arial" w:cs="Arial"/>
          <w:sz w:val="24"/>
        </w:rPr>
        <w:t>，</w:t>
      </w:r>
      <w:r w:rsidRPr="00797DDA">
        <w:rPr>
          <w:rFonts w:ascii="Arial" w:eastAsia="宋体" w:hAnsi="Arial" w:cs="Arial"/>
          <w:b/>
          <w:sz w:val="24"/>
        </w:rPr>
        <w:t>B=d'</w:t>
      </w:r>
      <w:r w:rsidRPr="00797DDA">
        <w:rPr>
          <w:rFonts w:ascii="Arial" w:eastAsia="宋体" w:hAnsi="Arial" w:cs="Arial"/>
          <w:sz w:val="24"/>
        </w:rPr>
        <w:t>，这个</w:t>
      </w:r>
      <w:proofErr w:type="gramStart"/>
      <w:r w:rsidRPr="00797DDA">
        <w:rPr>
          <w:rFonts w:ascii="Arial" w:eastAsia="宋体" w:hAnsi="Arial" w:cs="Arial"/>
          <w:sz w:val="24"/>
        </w:rPr>
        <w:t>转换</w:t>
      </w:r>
      <w:proofErr w:type="gramEnd"/>
      <w:r w:rsidRPr="00797DDA">
        <w:rPr>
          <w:rFonts w:ascii="Arial" w:eastAsia="宋体" w:hAnsi="Arial" w:cs="Arial"/>
          <w:sz w:val="24"/>
        </w:rPr>
        <w:t>机的原理即是先将白蓝橙角拿到其该到的位置（并避免了影响其他底两层的块，保证</w:t>
      </w:r>
      <w:r w:rsidRPr="00797DDA">
        <w:rPr>
          <w:rFonts w:ascii="Arial" w:eastAsia="宋体" w:hAnsi="Arial" w:cs="Arial"/>
          <w:b/>
          <w:sz w:val="24"/>
        </w:rPr>
        <w:t>A</w:t>
      </w:r>
      <w:r w:rsidRPr="00797DDA">
        <w:rPr>
          <w:rFonts w:ascii="Arial" w:eastAsia="宋体" w:hAnsi="Arial" w:cs="Arial"/>
          <w:sz w:val="24"/>
        </w:rPr>
        <w:t>与</w:t>
      </w:r>
      <w:r w:rsidRPr="00797DDA">
        <w:rPr>
          <w:rFonts w:ascii="Arial" w:eastAsia="宋体" w:hAnsi="Arial" w:cs="Arial"/>
          <w:b/>
          <w:sz w:val="24"/>
        </w:rPr>
        <w:t>B</w:t>
      </w:r>
      <w:r w:rsidRPr="00797DDA">
        <w:rPr>
          <w:rFonts w:ascii="Arial" w:eastAsia="宋体" w:hAnsi="Arial" w:cs="Arial"/>
          <w:sz w:val="24"/>
        </w:rPr>
        <w:t>影响的公共块只有一个），再</w:t>
      </w:r>
      <w:r w:rsidRPr="00797DDA">
        <w:rPr>
          <w:rFonts w:ascii="Arial" w:eastAsia="宋体" w:hAnsi="Arial" w:cs="Arial"/>
          <w:b/>
          <w:sz w:val="24"/>
        </w:rPr>
        <w:t>d'</w:t>
      </w:r>
      <w:r w:rsidRPr="00797DDA">
        <w:rPr>
          <w:rFonts w:ascii="Arial" w:eastAsia="宋体" w:hAnsi="Arial" w:cs="Arial"/>
          <w:sz w:val="24"/>
        </w:rPr>
        <w:t>将红白绿块也拿到刚才的位置，再</w:t>
      </w:r>
      <w:r w:rsidRPr="00797DDA">
        <w:rPr>
          <w:rFonts w:ascii="Arial" w:eastAsia="宋体" w:hAnsi="Arial" w:cs="Arial"/>
          <w:b/>
          <w:sz w:val="24"/>
        </w:rPr>
        <w:t>A B A' B'</w:t>
      </w:r>
      <w:proofErr w:type="gramStart"/>
      <w:r w:rsidRPr="00797DDA">
        <w:rPr>
          <w:rFonts w:ascii="Arial" w:eastAsia="宋体" w:hAnsi="Arial" w:cs="Arial"/>
          <w:sz w:val="24"/>
        </w:rPr>
        <w:t>逆操</w:t>
      </w:r>
      <w:proofErr w:type="gramEnd"/>
      <w:r w:rsidRPr="00797DDA">
        <w:rPr>
          <w:rFonts w:ascii="Arial" w:eastAsia="宋体" w:hAnsi="Arial" w:cs="Arial"/>
          <w:sz w:val="24"/>
        </w:rPr>
        <w:t>作便得到了三循环。把</w:t>
      </w:r>
      <w:r w:rsidRPr="00797DDA">
        <w:rPr>
          <w:rFonts w:ascii="Arial" w:eastAsia="宋体" w:hAnsi="Arial" w:cs="Arial"/>
          <w:b/>
          <w:sz w:val="24"/>
        </w:rPr>
        <w:t>d'</w:t>
      </w:r>
      <w:r w:rsidRPr="00797DDA">
        <w:rPr>
          <w:rFonts w:ascii="Arial" w:eastAsia="宋体" w:hAnsi="Arial" w:cs="Arial"/>
          <w:sz w:val="24"/>
        </w:rPr>
        <w:t>写成单层转动，</w:t>
      </w:r>
      <w:proofErr w:type="gramStart"/>
      <w:r w:rsidRPr="00797DDA">
        <w:rPr>
          <w:rFonts w:ascii="Arial" w:eastAsia="宋体" w:hAnsi="Arial" w:cs="Arial"/>
          <w:sz w:val="24"/>
        </w:rPr>
        <w:t>并消步就</w:t>
      </w:r>
      <w:proofErr w:type="gramEnd"/>
      <w:r w:rsidRPr="00797DDA">
        <w:rPr>
          <w:rFonts w:ascii="Arial" w:eastAsia="宋体" w:hAnsi="Arial" w:cs="Arial"/>
          <w:sz w:val="24"/>
        </w:rPr>
        <w:t>得到了上面的公式。</w:t>
      </w:r>
    </w:p>
    <w:p w14:paraId="536A17BE" w14:textId="77777777" w:rsidR="00D30AD3" w:rsidRPr="00797DDA" w:rsidRDefault="00D30AD3" w:rsidP="00D30AD3">
      <w:pPr>
        <w:rPr>
          <w:rFonts w:ascii="Arial" w:eastAsia="宋体" w:hAnsi="Arial" w:cs="Arial"/>
          <w:sz w:val="24"/>
        </w:rPr>
      </w:pPr>
      <w:proofErr w:type="spellStart"/>
      <w:r w:rsidRPr="00797DDA">
        <w:rPr>
          <w:rFonts w:ascii="Arial" w:eastAsia="宋体" w:hAnsi="Arial" w:cs="Arial"/>
          <w:sz w:val="24"/>
        </w:rPr>
        <w:t>BiCube</w:t>
      </w:r>
      <w:proofErr w:type="spellEnd"/>
      <w:r w:rsidRPr="00797DDA">
        <w:rPr>
          <w:rFonts w:ascii="Arial" w:eastAsia="宋体" w:hAnsi="Arial" w:cs="Arial"/>
          <w:sz w:val="24"/>
        </w:rPr>
        <w:t>的</w:t>
      </w:r>
      <w:r w:rsidRPr="00797DDA">
        <w:rPr>
          <w:rFonts w:ascii="Arial" w:eastAsia="宋体" w:hAnsi="Arial" w:cs="Arial"/>
          <w:sz w:val="24"/>
        </w:rPr>
        <w:t>8</w:t>
      </w:r>
      <w:r w:rsidRPr="00797DDA">
        <w:rPr>
          <w:rFonts w:ascii="Arial" w:eastAsia="宋体" w:hAnsi="Arial" w:cs="Arial"/>
          <w:sz w:val="24"/>
        </w:rPr>
        <w:t>个基础三循环公式都是用这种方式得到的，有一些在开头运用了两三步的</w:t>
      </w:r>
      <w:r w:rsidRPr="00797DDA">
        <w:rPr>
          <w:rFonts w:ascii="Arial" w:eastAsia="宋体" w:hAnsi="Arial" w:cs="Arial"/>
          <w:sz w:val="24"/>
        </w:rPr>
        <w:t>set up</w:t>
      </w:r>
      <w:r w:rsidRPr="00797DDA">
        <w:rPr>
          <w:rFonts w:ascii="Arial" w:eastAsia="宋体" w:hAnsi="Arial" w:cs="Arial"/>
          <w:sz w:val="24"/>
        </w:rPr>
        <w:t>。</w:t>
      </w:r>
    </w:p>
    <w:p w14:paraId="4D5B8003" w14:textId="53A8C4B5" w:rsidR="00486AB1" w:rsidRPr="00797DDA" w:rsidRDefault="00486AB1" w:rsidP="00DC218D">
      <w:pPr>
        <w:jc w:val="center"/>
        <w:rPr>
          <w:rFonts w:ascii="Arial" w:hAnsi="Arial" w:cs="Arial"/>
          <w:sz w:val="24"/>
        </w:rPr>
      </w:pPr>
    </w:p>
    <w:sectPr w:rsidR="00486AB1" w:rsidRPr="00797DDA" w:rsidSect="00797DDA">
      <w:headerReference w:type="default" r:id="rId15"/>
      <w:pgSz w:w="11906" w:h="16838" w:code="9"/>
      <w:pgMar w:top="720" w:right="454" w:bottom="720" w:left="454" w:header="283"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8D06" w14:textId="77777777" w:rsidR="00582240" w:rsidRDefault="00582240" w:rsidP="007A10EE">
      <w:r>
        <w:separator/>
      </w:r>
    </w:p>
  </w:endnote>
  <w:endnote w:type="continuationSeparator" w:id="0">
    <w:p w14:paraId="5C921B11" w14:textId="77777777" w:rsidR="00582240" w:rsidRDefault="00582240" w:rsidP="007A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198E" w14:textId="77777777" w:rsidR="00582240" w:rsidRDefault="00582240" w:rsidP="007A10EE">
      <w:r>
        <w:separator/>
      </w:r>
    </w:p>
  </w:footnote>
  <w:footnote w:type="continuationSeparator" w:id="0">
    <w:p w14:paraId="4FB45C7E" w14:textId="77777777" w:rsidR="00582240" w:rsidRDefault="00582240" w:rsidP="007A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3CFD" w14:textId="71E2D62A" w:rsidR="00797DDA" w:rsidRPr="00797DDA" w:rsidRDefault="00797DDA" w:rsidP="00797DDA">
    <w:pPr>
      <w:rPr>
        <w:rFonts w:ascii="Arial" w:hAnsi="Arial" w:cs="Arial"/>
        <w:b/>
        <w:sz w:val="20"/>
      </w:rPr>
    </w:pPr>
    <w:r w:rsidRPr="00797DDA">
      <w:rPr>
        <w:rFonts w:ascii="Arial" w:hAnsi="Arial" w:cs="Arial"/>
        <w:b/>
        <w:sz w:val="20"/>
      </w:rPr>
      <w:t>Lucky Baby 3x3</w:t>
    </w:r>
    <w:r w:rsidRPr="00797DDA">
      <w:rPr>
        <w:rFonts w:ascii="Arial" w:hAnsi="Arial" w:cs="Arial"/>
        <w:b/>
        <w:sz w:val="20"/>
      </w:rPr>
      <w:ptab w:relativeTo="margin" w:alignment="center" w:leader="none"/>
    </w:r>
    <w:r w:rsidRPr="00797DDA">
      <w:rPr>
        <w:rFonts w:ascii="Arial" w:hAnsi="Arial" w:cs="Arial"/>
        <w:b/>
        <w:noProof/>
        <w:sz w:val="20"/>
      </w:rPr>
      <w:drawing>
        <wp:inline distT="0" distB="0" distL="0" distR="0" wp14:anchorId="1F27027C" wp14:editId="36971FE5">
          <wp:extent cx="1349375" cy="287655"/>
          <wp:effectExtent l="0" t="0" r="3175" b="0"/>
          <wp:docPr id="641" name="图形 6"/>
          <wp:cNvGraphicFramePr/>
          <a:graphic xmlns:a="http://schemas.openxmlformats.org/drawingml/2006/main">
            <a:graphicData uri="http://schemas.openxmlformats.org/drawingml/2006/picture">
              <pic:pic xmlns:pic="http://schemas.openxmlformats.org/drawingml/2006/picture">
                <pic:nvPicPr>
                  <pic:cNvPr id="6" name="图形 6"/>
                  <pic:cNvPicPr/>
                </pic:nvPicPr>
                <pic:blipFill>
                  <a:blip r:embed="rId1">
                    <a:extLst>
                      <a:ext uri="{96DAC541-7B7A-43D3-8B79-37D633B846F1}">
                        <asvg:svgBlip xmlns:asvg="http://schemas.microsoft.com/office/drawing/2016/SVG/main" r:embed="rId2"/>
                      </a:ext>
                    </a:extLst>
                  </a:blip>
                  <a:stretch>
                    <a:fillRect/>
                  </a:stretch>
                </pic:blipFill>
                <pic:spPr>
                  <a:xfrm>
                    <a:off x="0" y="0"/>
                    <a:ext cx="1349375" cy="287655"/>
                  </a:xfrm>
                  <a:prstGeom prst="rect">
                    <a:avLst/>
                  </a:prstGeom>
                </pic:spPr>
              </pic:pic>
            </a:graphicData>
          </a:graphic>
        </wp:inline>
      </w:drawing>
    </w:r>
    <w:r w:rsidRPr="00797DDA">
      <w:rPr>
        <w:rFonts w:ascii="Arial" w:hAnsi="Arial" w:cs="Arial"/>
        <w:b/>
        <w:sz w:val="20"/>
      </w:rPr>
      <w:ptab w:relativeTo="margin" w:alignment="right" w:leader="none"/>
    </w:r>
    <w:r>
      <w:rPr>
        <w:rFonts w:ascii="Arial" w:hAnsi="Arial" w:cs="Arial"/>
        <w:b/>
        <w:sz w:val="20"/>
      </w:rPr>
      <w:t>Non-WCA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4097">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B7"/>
    <w:rsid w:val="0000378E"/>
    <w:rsid w:val="000111B5"/>
    <w:rsid w:val="00022ABA"/>
    <w:rsid w:val="0002509C"/>
    <w:rsid w:val="000250D3"/>
    <w:rsid w:val="0004241C"/>
    <w:rsid w:val="000440D7"/>
    <w:rsid w:val="00044DF3"/>
    <w:rsid w:val="00064CD6"/>
    <w:rsid w:val="00073803"/>
    <w:rsid w:val="0009224D"/>
    <w:rsid w:val="000A2AC2"/>
    <w:rsid w:val="000A42FE"/>
    <w:rsid w:val="000A49FB"/>
    <w:rsid w:val="000A7637"/>
    <w:rsid w:val="000D25CF"/>
    <w:rsid w:val="000D2706"/>
    <w:rsid w:val="000D7038"/>
    <w:rsid w:val="000E0F52"/>
    <w:rsid w:val="000E22AC"/>
    <w:rsid w:val="000E7F4C"/>
    <w:rsid w:val="000F0456"/>
    <w:rsid w:val="001064E5"/>
    <w:rsid w:val="0011002D"/>
    <w:rsid w:val="00113301"/>
    <w:rsid w:val="0011338C"/>
    <w:rsid w:val="00114040"/>
    <w:rsid w:val="001159DD"/>
    <w:rsid w:val="001219E4"/>
    <w:rsid w:val="001244C5"/>
    <w:rsid w:val="00125690"/>
    <w:rsid w:val="00130097"/>
    <w:rsid w:val="00134C8B"/>
    <w:rsid w:val="00140C3A"/>
    <w:rsid w:val="00143D3B"/>
    <w:rsid w:val="00143D8B"/>
    <w:rsid w:val="001465A0"/>
    <w:rsid w:val="0015219E"/>
    <w:rsid w:val="00154813"/>
    <w:rsid w:val="00154960"/>
    <w:rsid w:val="001662B5"/>
    <w:rsid w:val="00170846"/>
    <w:rsid w:val="00177107"/>
    <w:rsid w:val="001771DD"/>
    <w:rsid w:val="0018132D"/>
    <w:rsid w:val="00182CF7"/>
    <w:rsid w:val="001A535A"/>
    <w:rsid w:val="001B0795"/>
    <w:rsid w:val="001B1F3F"/>
    <w:rsid w:val="001D01C3"/>
    <w:rsid w:val="001E3FE4"/>
    <w:rsid w:val="001E4897"/>
    <w:rsid w:val="002002F3"/>
    <w:rsid w:val="00231FA1"/>
    <w:rsid w:val="002352E0"/>
    <w:rsid w:val="002472E8"/>
    <w:rsid w:val="0025270C"/>
    <w:rsid w:val="00260CAF"/>
    <w:rsid w:val="00267206"/>
    <w:rsid w:val="00280AEC"/>
    <w:rsid w:val="00283322"/>
    <w:rsid w:val="00292411"/>
    <w:rsid w:val="002968A0"/>
    <w:rsid w:val="002C5F06"/>
    <w:rsid w:val="002E63E7"/>
    <w:rsid w:val="00310022"/>
    <w:rsid w:val="003211B8"/>
    <w:rsid w:val="003501D6"/>
    <w:rsid w:val="00351136"/>
    <w:rsid w:val="003516AD"/>
    <w:rsid w:val="00370657"/>
    <w:rsid w:val="0039783C"/>
    <w:rsid w:val="003A265D"/>
    <w:rsid w:val="003A4268"/>
    <w:rsid w:val="003D1C28"/>
    <w:rsid w:val="003D7388"/>
    <w:rsid w:val="003E253E"/>
    <w:rsid w:val="003E3AFE"/>
    <w:rsid w:val="003E7432"/>
    <w:rsid w:val="004076B5"/>
    <w:rsid w:val="004408DD"/>
    <w:rsid w:val="00460F47"/>
    <w:rsid w:val="00461D07"/>
    <w:rsid w:val="004818F8"/>
    <w:rsid w:val="00482047"/>
    <w:rsid w:val="00486AB1"/>
    <w:rsid w:val="0049559E"/>
    <w:rsid w:val="004A1BDD"/>
    <w:rsid w:val="004A7BEA"/>
    <w:rsid w:val="004B07FA"/>
    <w:rsid w:val="004B3209"/>
    <w:rsid w:val="004B509F"/>
    <w:rsid w:val="004C6A86"/>
    <w:rsid w:val="004C7E21"/>
    <w:rsid w:val="004D3869"/>
    <w:rsid w:val="004D4E10"/>
    <w:rsid w:val="004D4FF1"/>
    <w:rsid w:val="004D66E5"/>
    <w:rsid w:val="004D7DFB"/>
    <w:rsid w:val="004E5B6A"/>
    <w:rsid w:val="00513FB0"/>
    <w:rsid w:val="00517F58"/>
    <w:rsid w:val="005333FC"/>
    <w:rsid w:val="0055314B"/>
    <w:rsid w:val="005619CB"/>
    <w:rsid w:val="00565644"/>
    <w:rsid w:val="0056794B"/>
    <w:rsid w:val="005700CC"/>
    <w:rsid w:val="00577503"/>
    <w:rsid w:val="00582240"/>
    <w:rsid w:val="0059623F"/>
    <w:rsid w:val="00597B3B"/>
    <w:rsid w:val="005A185B"/>
    <w:rsid w:val="005A74D0"/>
    <w:rsid w:val="005B4EF1"/>
    <w:rsid w:val="005E3F6B"/>
    <w:rsid w:val="005E6849"/>
    <w:rsid w:val="006009A2"/>
    <w:rsid w:val="00605412"/>
    <w:rsid w:val="0062520E"/>
    <w:rsid w:val="00627DC6"/>
    <w:rsid w:val="0063308A"/>
    <w:rsid w:val="0064100E"/>
    <w:rsid w:val="00642A85"/>
    <w:rsid w:val="006522D9"/>
    <w:rsid w:val="006535D6"/>
    <w:rsid w:val="00667578"/>
    <w:rsid w:val="0068469C"/>
    <w:rsid w:val="00692F9D"/>
    <w:rsid w:val="00696834"/>
    <w:rsid w:val="006A0634"/>
    <w:rsid w:val="006A7985"/>
    <w:rsid w:val="006B5944"/>
    <w:rsid w:val="006C2AD4"/>
    <w:rsid w:val="006C5F29"/>
    <w:rsid w:val="006D2643"/>
    <w:rsid w:val="006E125E"/>
    <w:rsid w:val="00721C91"/>
    <w:rsid w:val="00743BA9"/>
    <w:rsid w:val="00754BEF"/>
    <w:rsid w:val="00765986"/>
    <w:rsid w:val="007745E6"/>
    <w:rsid w:val="007751A0"/>
    <w:rsid w:val="007841F7"/>
    <w:rsid w:val="007914F6"/>
    <w:rsid w:val="00796B3B"/>
    <w:rsid w:val="00797DDA"/>
    <w:rsid w:val="007A10EE"/>
    <w:rsid w:val="007A1A28"/>
    <w:rsid w:val="007E40F7"/>
    <w:rsid w:val="007E4CA5"/>
    <w:rsid w:val="00802071"/>
    <w:rsid w:val="00811259"/>
    <w:rsid w:val="008168DC"/>
    <w:rsid w:val="0081753E"/>
    <w:rsid w:val="008355A1"/>
    <w:rsid w:val="00847F0B"/>
    <w:rsid w:val="00865D32"/>
    <w:rsid w:val="008744A8"/>
    <w:rsid w:val="008908D4"/>
    <w:rsid w:val="008B49B8"/>
    <w:rsid w:val="008B59BA"/>
    <w:rsid w:val="008D2BE7"/>
    <w:rsid w:val="008D3C8E"/>
    <w:rsid w:val="008D7FC1"/>
    <w:rsid w:val="00901459"/>
    <w:rsid w:val="00911F9E"/>
    <w:rsid w:val="00924490"/>
    <w:rsid w:val="009312F6"/>
    <w:rsid w:val="00936921"/>
    <w:rsid w:val="00950778"/>
    <w:rsid w:val="00970563"/>
    <w:rsid w:val="00981A60"/>
    <w:rsid w:val="00982BB4"/>
    <w:rsid w:val="00982DE3"/>
    <w:rsid w:val="00990A55"/>
    <w:rsid w:val="0099132B"/>
    <w:rsid w:val="009A0AA7"/>
    <w:rsid w:val="009A3A53"/>
    <w:rsid w:val="009A71EB"/>
    <w:rsid w:val="009B026D"/>
    <w:rsid w:val="009B6B0E"/>
    <w:rsid w:val="009C6B25"/>
    <w:rsid w:val="009D057C"/>
    <w:rsid w:val="009D1099"/>
    <w:rsid w:val="009D3591"/>
    <w:rsid w:val="009D426A"/>
    <w:rsid w:val="009F261C"/>
    <w:rsid w:val="00A0456B"/>
    <w:rsid w:val="00A129DB"/>
    <w:rsid w:val="00A16F65"/>
    <w:rsid w:val="00A269CA"/>
    <w:rsid w:val="00A31BC9"/>
    <w:rsid w:val="00A45757"/>
    <w:rsid w:val="00A51B5F"/>
    <w:rsid w:val="00A60B65"/>
    <w:rsid w:val="00A645A6"/>
    <w:rsid w:val="00A737FA"/>
    <w:rsid w:val="00A74524"/>
    <w:rsid w:val="00AA2CB9"/>
    <w:rsid w:val="00AA7729"/>
    <w:rsid w:val="00AF1CCC"/>
    <w:rsid w:val="00B04588"/>
    <w:rsid w:val="00B04EB9"/>
    <w:rsid w:val="00B16085"/>
    <w:rsid w:val="00B213C5"/>
    <w:rsid w:val="00B2533A"/>
    <w:rsid w:val="00B26B22"/>
    <w:rsid w:val="00B309C9"/>
    <w:rsid w:val="00B4342F"/>
    <w:rsid w:val="00B47EEE"/>
    <w:rsid w:val="00B50163"/>
    <w:rsid w:val="00B516CB"/>
    <w:rsid w:val="00B647D4"/>
    <w:rsid w:val="00B73AB2"/>
    <w:rsid w:val="00BA2E5E"/>
    <w:rsid w:val="00BA4A28"/>
    <w:rsid w:val="00BC3830"/>
    <w:rsid w:val="00BD5CBF"/>
    <w:rsid w:val="00BD6404"/>
    <w:rsid w:val="00BF0B39"/>
    <w:rsid w:val="00BF0F61"/>
    <w:rsid w:val="00C6683C"/>
    <w:rsid w:val="00C722B7"/>
    <w:rsid w:val="00C842BF"/>
    <w:rsid w:val="00C8583D"/>
    <w:rsid w:val="00C863A1"/>
    <w:rsid w:val="00C95F63"/>
    <w:rsid w:val="00CA4E5A"/>
    <w:rsid w:val="00CA691E"/>
    <w:rsid w:val="00CB7D25"/>
    <w:rsid w:val="00CC6719"/>
    <w:rsid w:val="00CD1534"/>
    <w:rsid w:val="00CE5DD0"/>
    <w:rsid w:val="00CE5DDC"/>
    <w:rsid w:val="00D21823"/>
    <w:rsid w:val="00D21D83"/>
    <w:rsid w:val="00D27EB7"/>
    <w:rsid w:val="00D30AD3"/>
    <w:rsid w:val="00D3443E"/>
    <w:rsid w:val="00D34A3D"/>
    <w:rsid w:val="00D36EBE"/>
    <w:rsid w:val="00D51AEA"/>
    <w:rsid w:val="00D601EE"/>
    <w:rsid w:val="00D61D2F"/>
    <w:rsid w:val="00D6322D"/>
    <w:rsid w:val="00D637BB"/>
    <w:rsid w:val="00D65045"/>
    <w:rsid w:val="00D65154"/>
    <w:rsid w:val="00D7333A"/>
    <w:rsid w:val="00D831C8"/>
    <w:rsid w:val="00DA5A38"/>
    <w:rsid w:val="00DA65A3"/>
    <w:rsid w:val="00DB19FC"/>
    <w:rsid w:val="00DB45DA"/>
    <w:rsid w:val="00DC218D"/>
    <w:rsid w:val="00DC2F41"/>
    <w:rsid w:val="00DF2FD5"/>
    <w:rsid w:val="00DF5CBD"/>
    <w:rsid w:val="00DF600A"/>
    <w:rsid w:val="00DF77ED"/>
    <w:rsid w:val="00E02A47"/>
    <w:rsid w:val="00E2100E"/>
    <w:rsid w:val="00E25BF7"/>
    <w:rsid w:val="00E27F52"/>
    <w:rsid w:val="00E32F70"/>
    <w:rsid w:val="00E3720B"/>
    <w:rsid w:val="00E41405"/>
    <w:rsid w:val="00E4253B"/>
    <w:rsid w:val="00E5079D"/>
    <w:rsid w:val="00E537EB"/>
    <w:rsid w:val="00E56558"/>
    <w:rsid w:val="00E65B40"/>
    <w:rsid w:val="00E7515D"/>
    <w:rsid w:val="00E835C9"/>
    <w:rsid w:val="00EB6238"/>
    <w:rsid w:val="00EC7B22"/>
    <w:rsid w:val="00EF56B7"/>
    <w:rsid w:val="00F00068"/>
    <w:rsid w:val="00F11F0F"/>
    <w:rsid w:val="00F13AD3"/>
    <w:rsid w:val="00F328B2"/>
    <w:rsid w:val="00F40D25"/>
    <w:rsid w:val="00F41B5F"/>
    <w:rsid w:val="00F54892"/>
    <w:rsid w:val="00F60D0F"/>
    <w:rsid w:val="00F6426E"/>
    <w:rsid w:val="00F71796"/>
    <w:rsid w:val="00F75D8D"/>
    <w:rsid w:val="00F8033C"/>
    <w:rsid w:val="00F81C89"/>
    <w:rsid w:val="00F91D1F"/>
    <w:rsid w:val="00FA2937"/>
    <w:rsid w:val="00FB1E07"/>
    <w:rsid w:val="00FB4EC8"/>
    <w:rsid w:val="00FB6BEC"/>
    <w:rsid w:val="00FE1751"/>
    <w:rsid w:val="00FE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4CBB5086"/>
  <w15:chartTrackingRefBased/>
  <w15:docId w15:val="{E3ADB17F-C53D-440B-97FB-DE630D77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A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892"/>
    <w:rPr>
      <w:color w:val="0563C1" w:themeColor="hyperlink"/>
      <w:u w:val="single"/>
    </w:rPr>
  </w:style>
  <w:style w:type="paragraph" w:styleId="BalloonText">
    <w:name w:val="Balloon Text"/>
    <w:basedOn w:val="Normal"/>
    <w:link w:val="BalloonTextChar"/>
    <w:uiPriority w:val="99"/>
    <w:semiHidden/>
    <w:unhideWhenUsed/>
    <w:rsid w:val="00565644"/>
    <w:rPr>
      <w:sz w:val="18"/>
      <w:szCs w:val="18"/>
    </w:rPr>
  </w:style>
  <w:style w:type="character" w:customStyle="1" w:styleId="BalloonTextChar">
    <w:name w:val="Balloon Text Char"/>
    <w:basedOn w:val="DefaultParagraphFont"/>
    <w:link w:val="BalloonText"/>
    <w:uiPriority w:val="99"/>
    <w:semiHidden/>
    <w:rsid w:val="00565644"/>
    <w:rPr>
      <w:sz w:val="18"/>
      <w:szCs w:val="18"/>
    </w:rPr>
  </w:style>
  <w:style w:type="paragraph" w:customStyle="1" w:styleId="Default">
    <w:name w:val="Default"/>
    <w:rsid w:val="00A51B5F"/>
    <w:pPr>
      <w:widowControl w:val="0"/>
      <w:autoSpaceDE w:val="0"/>
      <w:autoSpaceDN w:val="0"/>
      <w:adjustRightInd w:val="0"/>
    </w:pPr>
    <w:rPr>
      <w:rFonts w:ascii="Arial" w:hAnsi="Arial" w:cs="Arial"/>
      <w:color w:val="000000"/>
      <w:kern w:val="0"/>
      <w:sz w:val="24"/>
      <w:szCs w:val="24"/>
    </w:rPr>
  </w:style>
  <w:style w:type="paragraph" w:styleId="Header">
    <w:name w:val="header"/>
    <w:basedOn w:val="Normal"/>
    <w:link w:val="HeaderChar"/>
    <w:uiPriority w:val="99"/>
    <w:unhideWhenUsed/>
    <w:rsid w:val="007A1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A10EE"/>
    <w:rPr>
      <w:sz w:val="18"/>
      <w:szCs w:val="18"/>
    </w:rPr>
  </w:style>
  <w:style w:type="paragraph" w:styleId="Footer">
    <w:name w:val="footer"/>
    <w:basedOn w:val="Normal"/>
    <w:link w:val="FooterChar"/>
    <w:uiPriority w:val="99"/>
    <w:unhideWhenUsed/>
    <w:rsid w:val="007A10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A10EE"/>
    <w:rPr>
      <w:sz w:val="18"/>
      <w:szCs w:val="18"/>
    </w:rPr>
  </w:style>
  <w:style w:type="paragraph" w:styleId="Caption">
    <w:name w:val="caption"/>
    <w:basedOn w:val="Normal"/>
    <w:next w:val="Normal"/>
    <w:uiPriority w:val="35"/>
    <w:unhideWhenUsed/>
    <w:qFormat/>
    <w:rsid w:val="00125690"/>
    <w:rPr>
      <w:rFonts w:asciiTheme="majorHAnsi" w:eastAsia="黑体" w:hAnsiTheme="majorHAnsi" w:cstheme="majorBidi"/>
      <w:sz w:val="20"/>
      <w:szCs w:val="20"/>
    </w:rPr>
  </w:style>
  <w:style w:type="paragraph" w:styleId="EndnoteText">
    <w:name w:val="endnote text"/>
    <w:basedOn w:val="Normal"/>
    <w:link w:val="EndnoteTextChar"/>
    <w:uiPriority w:val="99"/>
    <w:semiHidden/>
    <w:unhideWhenUsed/>
    <w:rsid w:val="00125690"/>
    <w:pPr>
      <w:snapToGrid w:val="0"/>
      <w:jc w:val="left"/>
    </w:pPr>
  </w:style>
  <w:style w:type="character" w:customStyle="1" w:styleId="EndnoteTextChar">
    <w:name w:val="Endnote Text Char"/>
    <w:basedOn w:val="DefaultParagraphFont"/>
    <w:link w:val="EndnoteText"/>
    <w:uiPriority w:val="99"/>
    <w:semiHidden/>
    <w:rsid w:val="00125690"/>
  </w:style>
  <w:style w:type="character" w:styleId="EndnoteReference">
    <w:name w:val="endnote reference"/>
    <w:basedOn w:val="DefaultParagraphFont"/>
    <w:uiPriority w:val="99"/>
    <w:semiHidden/>
    <w:unhideWhenUsed/>
    <w:rsid w:val="00125690"/>
    <w:rPr>
      <w:vertAlign w:val="superscript"/>
    </w:rPr>
  </w:style>
  <w:style w:type="character" w:styleId="CommentReference">
    <w:name w:val="annotation reference"/>
    <w:basedOn w:val="DefaultParagraphFont"/>
    <w:uiPriority w:val="99"/>
    <w:semiHidden/>
    <w:unhideWhenUsed/>
    <w:rsid w:val="00125690"/>
    <w:rPr>
      <w:sz w:val="21"/>
      <w:szCs w:val="21"/>
    </w:rPr>
  </w:style>
  <w:style w:type="paragraph" w:styleId="CommentText">
    <w:name w:val="annotation text"/>
    <w:basedOn w:val="Normal"/>
    <w:link w:val="CommentTextChar"/>
    <w:uiPriority w:val="99"/>
    <w:semiHidden/>
    <w:unhideWhenUsed/>
    <w:rsid w:val="00125690"/>
    <w:pPr>
      <w:jc w:val="left"/>
    </w:pPr>
  </w:style>
  <w:style w:type="character" w:customStyle="1" w:styleId="CommentTextChar">
    <w:name w:val="Comment Text Char"/>
    <w:basedOn w:val="DefaultParagraphFont"/>
    <w:link w:val="CommentText"/>
    <w:uiPriority w:val="99"/>
    <w:semiHidden/>
    <w:rsid w:val="00125690"/>
  </w:style>
  <w:style w:type="paragraph" w:styleId="CommentSubject">
    <w:name w:val="annotation subject"/>
    <w:basedOn w:val="CommentText"/>
    <w:next w:val="CommentText"/>
    <w:link w:val="CommentSubjectChar"/>
    <w:uiPriority w:val="99"/>
    <w:semiHidden/>
    <w:unhideWhenUsed/>
    <w:rsid w:val="00125690"/>
    <w:rPr>
      <w:b/>
      <w:bCs/>
    </w:rPr>
  </w:style>
  <w:style w:type="character" w:customStyle="1" w:styleId="CommentSubjectChar">
    <w:name w:val="Comment Subject Char"/>
    <w:basedOn w:val="CommentTextChar"/>
    <w:link w:val="CommentSubject"/>
    <w:uiPriority w:val="99"/>
    <w:semiHidden/>
    <w:rsid w:val="00125690"/>
    <w:rPr>
      <w:b/>
      <w:bCs/>
    </w:rPr>
  </w:style>
  <w:style w:type="paragraph" w:styleId="Revision">
    <w:name w:val="Revision"/>
    <w:hidden/>
    <w:uiPriority w:val="99"/>
    <w:semiHidden/>
    <w:rsid w:val="00125690"/>
  </w:style>
  <w:style w:type="character" w:styleId="UnresolvedMention">
    <w:name w:val="Unresolved Mention"/>
    <w:basedOn w:val="DefaultParagraphFont"/>
    <w:uiPriority w:val="99"/>
    <w:semiHidden/>
    <w:unhideWhenUsed/>
    <w:rsid w:val="00D7333A"/>
    <w:rPr>
      <w:color w:val="808080"/>
      <w:shd w:val="clear" w:color="auto" w:fill="E6E6E6"/>
    </w:rPr>
  </w:style>
  <w:style w:type="table" w:customStyle="1" w:styleId="1">
    <w:name w:val="网格型1"/>
    <w:basedOn w:val="TableNormal"/>
    <w:next w:val="TableGrid"/>
    <w:uiPriority w:val="39"/>
    <w:rsid w:val="0064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24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977">
      <w:bodyDiv w:val="1"/>
      <w:marLeft w:val="0"/>
      <w:marRight w:val="0"/>
      <w:marTop w:val="0"/>
      <w:marBottom w:val="0"/>
      <w:divBdr>
        <w:top w:val="none" w:sz="0" w:space="0" w:color="auto"/>
        <w:left w:val="none" w:sz="0" w:space="0" w:color="auto"/>
        <w:bottom w:val="none" w:sz="0" w:space="0" w:color="auto"/>
        <w:right w:val="none" w:sz="0" w:space="0" w:color="auto"/>
      </w:divBdr>
    </w:div>
    <w:div w:id="14573683">
      <w:bodyDiv w:val="1"/>
      <w:marLeft w:val="0"/>
      <w:marRight w:val="0"/>
      <w:marTop w:val="0"/>
      <w:marBottom w:val="0"/>
      <w:divBdr>
        <w:top w:val="none" w:sz="0" w:space="0" w:color="auto"/>
        <w:left w:val="none" w:sz="0" w:space="0" w:color="auto"/>
        <w:bottom w:val="none" w:sz="0" w:space="0" w:color="auto"/>
        <w:right w:val="none" w:sz="0" w:space="0" w:color="auto"/>
      </w:divBdr>
    </w:div>
    <w:div w:id="54746355">
      <w:bodyDiv w:val="1"/>
      <w:marLeft w:val="0"/>
      <w:marRight w:val="0"/>
      <w:marTop w:val="0"/>
      <w:marBottom w:val="0"/>
      <w:divBdr>
        <w:top w:val="none" w:sz="0" w:space="0" w:color="auto"/>
        <w:left w:val="none" w:sz="0" w:space="0" w:color="auto"/>
        <w:bottom w:val="none" w:sz="0" w:space="0" w:color="auto"/>
        <w:right w:val="none" w:sz="0" w:space="0" w:color="auto"/>
      </w:divBdr>
    </w:div>
    <w:div w:id="64111764">
      <w:bodyDiv w:val="1"/>
      <w:marLeft w:val="0"/>
      <w:marRight w:val="0"/>
      <w:marTop w:val="0"/>
      <w:marBottom w:val="0"/>
      <w:divBdr>
        <w:top w:val="none" w:sz="0" w:space="0" w:color="auto"/>
        <w:left w:val="none" w:sz="0" w:space="0" w:color="auto"/>
        <w:bottom w:val="none" w:sz="0" w:space="0" w:color="auto"/>
        <w:right w:val="none" w:sz="0" w:space="0" w:color="auto"/>
      </w:divBdr>
    </w:div>
    <w:div w:id="66079155">
      <w:bodyDiv w:val="1"/>
      <w:marLeft w:val="0"/>
      <w:marRight w:val="0"/>
      <w:marTop w:val="0"/>
      <w:marBottom w:val="0"/>
      <w:divBdr>
        <w:top w:val="none" w:sz="0" w:space="0" w:color="auto"/>
        <w:left w:val="none" w:sz="0" w:space="0" w:color="auto"/>
        <w:bottom w:val="none" w:sz="0" w:space="0" w:color="auto"/>
        <w:right w:val="none" w:sz="0" w:space="0" w:color="auto"/>
      </w:divBdr>
    </w:div>
    <w:div w:id="112360583">
      <w:bodyDiv w:val="1"/>
      <w:marLeft w:val="0"/>
      <w:marRight w:val="0"/>
      <w:marTop w:val="0"/>
      <w:marBottom w:val="0"/>
      <w:divBdr>
        <w:top w:val="none" w:sz="0" w:space="0" w:color="auto"/>
        <w:left w:val="none" w:sz="0" w:space="0" w:color="auto"/>
        <w:bottom w:val="none" w:sz="0" w:space="0" w:color="auto"/>
        <w:right w:val="none" w:sz="0" w:space="0" w:color="auto"/>
      </w:divBdr>
    </w:div>
    <w:div w:id="157355970">
      <w:bodyDiv w:val="1"/>
      <w:marLeft w:val="0"/>
      <w:marRight w:val="0"/>
      <w:marTop w:val="0"/>
      <w:marBottom w:val="0"/>
      <w:divBdr>
        <w:top w:val="none" w:sz="0" w:space="0" w:color="auto"/>
        <w:left w:val="none" w:sz="0" w:space="0" w:color="auto"/>
        <w:bottom w:val="none" w:sz="0" w:space="0" w:color="auto"/>
        <w:right w:val="none" w:sz="0" w:space="0" w:color="auto"/>
      </w:divBdr>
    </w:div>
    <w:div w:id="161703900">
      <w:bodyDiv w:val="1"/>
      <w:marLeft w:val="0"/>
      <w:marRight w:val="0"/>
      <w:marTop w:val="0"/>
      <w:marBottom w:val="0"/>
      <w:divBdr>
        <w:top w:val="none" w:sz="0" w:space="0" w:color="auto"/>
        <w:left w:val="none" w:sz="0" w:space="0" w:color="auto"/>
        <w:bottom w:val="none" w:sz="0" w:space="0" w:color="auto"/>
        <w:right w:val="none" w:sz="0" w:space="0" w:color="auto"/>
      </w:divBdr>
    </w:div>
    <w:div w:id="168525180">
      <w:bodyDiv w:val="1"/>
      <w:marLeft w:val="0"/>
      <w:marRight w:val="0"/>
      <w:marTop w:val="0"/>
      <w:marBottom w:val="0"/>
      <w:divBdr>
        <w:top w:val="none" w:sz="0" w:space="0" w:color="auto"/>
        <w:left w:val="none" w:sz="0" w:space="0" w:color="auto"/>
        <w:bottom w:val="none" w:sz="0" w:space="0" w:color="auto"/>
        <w:right w:val="none" w:sz="0" w:space="0" w:color="auto"/>
      </w:divBdr>
    </w:div>
    <w:div w:id="183180151">
      <w:bodyDiv w:val="1"/>
      <w:marLeft w:val="0"/>
      <w:marRight w:val="0"/>
      <w:marTop w:val="0"/>
      <w:marBottom w:val="0"/>
      <w:divBdr>
        <w:top w:val="none" w:sz="0" w:space="0" w:color="auto"/>
        <w:left w:val="none" w:sz="0" w:space="0" w:color="auto"/>
        <w:bottom w:val="none" w:sz="0" w:space="0" w:color="auto"/>
        <w:right w:val="none" w:sz="0" w:space="0" w:color="auto"/>
      </w:divBdr>
    </w:div>
    <w:div w:id="185991932">
      <w:bodyDiv w:val="1"/>
      <w:marLeft w:val="0"/>
      <w:marRight w:val="0"/>
      <w:marTop w:val="0"/>
      <w:marBottom w:val="0"/>
      <w:divBdr>
        <w:top w:val="none" w:sz="0" w:space="0" w:color="auto"/>
        <w:left w:val="none" w:sz="0" w:space="0" w:color="auto"/>
        <w:bottom w:val="none" w:sz="0" w:space="0" w:color="auto"/>
        <w:right w:val="none" w:sz="0" w:space="0" w:color="auto"/>
      </w:divBdr>
    </w:div>
    <w:div w:id="189149195">
      <w:bodyDiv w:val="1"/>
      <w:marLeft w:val="0"/>
      <w:marRight w:val="0"/>
      <w:marTop w:val="0"/>
      <w:marBottom w:val="0"/>
      <w:divBdr>
        <w:top w:val="none" w:sz="0" w:space="0" w:color="auto"/>
        <w:left w:val="none" w:sz="0" w:space="0" w:color="auto"/>
        <w:bottom w:val="none" w:sz="0" w:space="0" w:color="auto"/>
        <w:right w:val="none" w:sz="0" w:space="0" w:color="auto"/>
      </w:divBdr>
    </w:div>
    <w:div w:id="196697189">
      <w:bodyDiv w:val="1"/>
      <w:marLeft w:val="0"/>
      <w:marRight w:val="0"/>
      <w:marTop w:val="0"/>
      <w:marBottom w:val="0"/>
      <w:divBdr>
        <w:top w:val="none" w:sz="0" w:space="0" w:color="auto"/>
        <w:left w:val="none" w:sz="0" w:space="0" w:color="auto"/>
        <w:bottom w:val="none" w:sz="0" w:space="0" w:color="auto"/>
        <w:right w:val="none" w:sz="0" w:space="0" w:color="auto"/>
      </w:divBdr>
    </w:div>
    <w:div w:id="204950134">
      <w:bodyDiv w:val="1"/>
      <w:marLeft w:val="0"/>
      <w:marRight w:val="0"/>
      <w:marTop w:val="0"/>
      <w:marBottom w:val="0"/>
      <w:divBdr>
        <w:top w:val="none" w:sz="0" w:space="0" w:color="auto"/>
        <w:left w:val="none" w:sz="0" w:space="0" w:color="auto"/>
        <w:bottom w:val="none" w:sz="0" w:space="0" w:color="auto"/>
        <w:right w:val="none" w:sz="0" w:space="0" w:color="auto"/>
      </w:divBdr>
    </w:div>
    <w:div w:id="210653644">
      <w:bodyDiv w:val="1"/>
      <w:marLeft w:val="0"/>
      <w:marRight w:val="0"/>
      <w:marTop w:val="0"/>
      <w:marBottom w:val="0"/>
      <w:divBdr>
        <w:top w:val="none" w:sz="0" w:space="0" w:color="auto"/>
        <w:left w:val="none" w:sz="0" w:space="0" w:color="auto"/>
        <w:bottom w:val="none" w:sz="0" w:space="0" w:color="auto"/>
        <w:right w:val="none" w:sz="0" w:space="0" w:color="auto"/>
      </w:divBdr>
    </w:div>
    <w:div w:id="220411328">
      <w:bodyDiv w:val="1"/>
      <w:marLeft w:val="0"/>
      <w:marRight w:val="0"/>
      <w:marTop w:val="0"/>
      <w:marBottom w:val="0"/>
      <w:divBdr>
        <w:top w:val="none" w:sz="0" w:space="0" w:color="auto"/>
        <w:left w:val="none" w:sz="0" w:space="0" w:color="auto"/>
        <w:bottom w:val="none" w:sz="0" w:space="0" w:color="auto"/>
        <w:right w:val="none" w:sz="0" w:space="0" w:color="auto"/>
      </w:divBdr>
    </w:div>
    <w:div w:id="231090150">
      <w:bodyDiv w:val="1"/>
      <w:marLeft w:val="0"/>
      <w:marRight w:val="0"/>
      <w:marTop w:val="0"/>
      <w:marBottom w:val="0"/>
      <w:divBdr>
        <w:top w:val="none" w:sz="0" w:space="0" w:color="auto"/>
        <w:left w:val="none" w:sz="0" w:space="0" w:color="auto"/>
        <w:bottom w:val="none" w:sz="0" w:space="0" w:color="auto"/>
        <w:right w:val="none" w:sz="0" w:space="0" w:color="auto"/>
      </w:divBdr>
      <w:divsChild>
        <w:div w:id="692266416">
          <w:marLeft w:val="0"/>
          <w:marRight w:val="0"/>
          <w:marTop w:val="0"/>
          <w:marBottom w:val="0"/>
          <w:divBdr>
            <w:top w:val="none" w:sz="0" w:space="0" w:color="auto"/>
            <w:left w:val="none" w:sz="0" w:space="0" w:color="auto"/>
            <w:bottom w:val="none" w:sz="0" w:space="0" w:color="auto"/>
            <w:right w:val="none" w:sz="0" w:space="0" w:color="auto"/>
          </w:divBdr>
        </w:div>
      </w:divsChild>
    </w:div>
    <w:div w:id="233054707">
      <w:bodyDiv w:val="1"/>
      <w:marLeft w:val="0"/>
      <w:marRight w:val="0"/>
      <w:marTop w:val="0"/>
      <w:marBottom w:val="0"/>
      <w:divBdr>
        <w:top w:val="none" w:sz="0" w:space="0" w:color="auto"/>
        <w:left w:val="none" w:sz="0" w:space="0" w:color="auto"/>
        <w:bottom w:val="none" w:sz="0" w:space="0" w:color="auto"/>
        <w:right w:val="none" w:sz="0" w:space="0" w:color="auto"/>
      </w:divBdr>
      <w:divsChild>
        <w:div w:id="198133566">
          <w:marLeft w:val="0"/>
          <w:marRight w:val="0"/>
          <w:marTop w:val="0"/>
          <w:marBottom w:val="0"/>
          <w:divBdr>
            <w:top w:val="none" w:sz="0" w:space="0" w:color="auto"/>
            <w:left w:val="none" w:sz="0" w:space="0" w:color="auto"/>
            <w:bottom w:val="none" w:sz="0" w:space="0" w:color="auto"/>
            <w:right w:val="none" w:sz="0" w:space="0" w:color="auto"/>
          </w:divBdr>
        </w:div>
      </w:divsChild>
    </w:div>
    <w:div w:id="251623086">
      <w:bodyDiv w:val="1"/>
      <w:marLeft w:val="0"/>
      <w:marRight w:val="0"/>
      <w:marTop w:val="0"/>
      <w:marBottom w:val="0"/>
      <w:divBdr>
        <w:top w:val="none" w:sz="0" w:space="0" w:color="auto"/>
        <w:left w:val="none" w:sz="0" w:space="0" w:color="auto"/>
        <w:bottom w:val="none" w:sz="0" w:space="0" w:color="auto"/>
        <w:right w:val="none" w:sz="0" w:space="0" w:color="auto"/>
      </w:divBdr>
    </w:div>
    <w:div w:id="300379790">
      <w:bodyDiv w:val="1"/>
      <w:marLeft w:val="0"/>
      <w:marRight w:val="0"/>
      <w:marTop w:val="0"/>
      <w:marBottom w:val="0"/>
      <w:divBdr>
        <w:top w:val="none" w:sz="0" w:space="0" w:color="auto"/>
        <w:left w:val="none" w:sz="0" w:space="0" w:color="auto"/>
        <w:bottom w:val="none" w:sz="0" w:space="0" w:color="auto"/>
        <w:right w:val="none" w:sz="0" w:space="0" w:color="auto"/>
      </w:divBdr>
      <w:divsChild>
        <w:div w:id="599097042">
          <w:marLeft w:val="0"/>
          <w:marRight w:val="0"/>
          <w:marTop w:val="0"/>
          <w:marBottom w:val="0"/>
          <w:divBdr>
            <w:top w:val="none" w:sz="0" w:space="0" w:color="auto"/>
            <w:left w:val="none" w:sz="0" w:space="0" w:color="auto"/>
            <w:bottom w:val="none" w:sz="0" w:space="0" w:color="auto"/>
            <w:right w:val="none" w:sz="0" w:space="0" w:color="auto"/>
          </w:divBdr>
        </w:div>
      </w:divsChild>
    </w:div>
    <w:div w:id="307127731">
      <w:bodyDiv w:val="1"/>
      <w:marLeft w:val="0"/>
      <w:marRight w:val="0"/>
      <w:marTop w:val="0"/>
      <w:marBottom w:val="0"/>
      <w:divBdr>
        <w:top w:val="none" w:sz="0" w:space="0" w:color="auto"/>
        <w:left w:val="none" w:sz="0" w:space="0" w:color="auto"/>
        <w:bottom w:val="none" w:sz="0" w:space="0" w:color="auto"/>
        <w:right w:val="none" w:sz="0" w:space="0" w:color="auto"/>
      </w:divBdr>
    </w:div>
    <w:div w:id="360470786">
      <w:bodyDiv w:val="1"/>
      <w:marLeft w:val="0"/>
      <w:marRight w:val="0"/>
      <w:marTop w:val="0"/>
      <w:marBottom w:val="0"/>
      <w:divBdr>
        <w:top w:val="none" w:sz="0" w:space="0" w:color="auto"/>
        <w:left w:val="none" w:sz="0" w:space="0" w:color="auto"/>
        <w:bottom w:val="none" w:sz="0" w:space="0" w:color="auto"/>
        <w:right w:val="none" w:sz="0" w:space="0" w:color="auto"/>
      </w:divBdr>
    </w:div>
    <w:div w:id="367070470">
      <w:bodyDiv w:val="1"/>
      <w:marLeft w:val="0"/>
      <w:marRight w:val="0"/>
      <w:marTop w:val="0"/>
      <w:marBottom w:val="0"/>
      <w:divBdr>
        <w:top w:val="none" w:sz="0" w:space="0" w:color="auto"/>
        <w:left w:val="none" w:sz="0" w:space="0" w:color="auto"/>
        <w:bottom w:val="none" w:sz="0" w:space="0" w:color="auto"/>
        <w:right w:val="none" w:sz="0" w:space="0" w:color="auto"/>
      </w:divBdr>
    </w:div>
    <w:div w:id="396779106">
      <w:bodyDiv w:val="1"/>
      <w:marLeft w:val="0"/>
      <w:marRight w:val="0"/>
      <w:marTop w:val="0"/>
      <w:marBottom w:val="0"/>
      <w:divBdr>
        <w:top w:val="none" w:sz="0" w:space="0" w:color="auto"/>
        <w:left w:val="none" w:sz="0" w:space="0" w:color="auto"/>
        <w:bottom w:val="none" w:sz="0" w:space="0" w:color="auto"/>
        <w:right w:val="none" w:sz="0" w:space="0" w:color="auto"/>
      </w:divBdr>
    </w:div>
    <w:div w:id="493839447">
      <w:bodyDiv w:val="1"/>
      <w:marLeft w:val="0"/>
      <w:marRight w:val="0"/>
      <w:marTop w:val="0"/>
      <w:marBottom w:val="0"/>
      <w:divBdr>
        <w:top w:val="none" w:sz="0" w:space="0" w:color="auto"/>
        <w:left w:val="none" w:sz="0" w:space="0" w:color="auto"/>
        <w:bottom w:val="none" w:sz="0" w:space="0" w:color="auto"/>
        <w:right w:val="none" w:sz="0" w:space="0" w:color="auto"/>
      </w:divBdr>
    </w:div>
    <w:div w:id="550189907">
      <w:bodyDiv w:val="1"/>
      <w:marLeft w:val="0"/>
      <w:marRight w:val="0"/>
      <w:marTop w:val="0"/>
      <w:marBottom w:val="0"/>
      <w:divBdr>
        <w:top w:val="none" w:sz="0" w:space="0" w:color="auto"/>
        <w:left w:val="none" w:sz="0" w:space="0" w:color="auto"/>
        <w:bottom w:val="none" w:sz="0" w:space="0" w:color="auto"/>
        <w:right w:val="none" w:sz="0" w:space="0" w:color="auto"/>
      </w:divBdr>
    </w:div>
    <w:div w:id="585461728">
      <w:bodyDiv w:val="1"/>
      <w:marLeft w:val="0"/>
      <w:marRight w:val="0"/>
      <w:marTop w:val="0"/>
      <w:marBottom w:val="0"/>
      <w:divBdr>
        <w:top w:val="none" w:sz="0" w:space="0" w:color="auto"/>
        <w:left w:val="none" w:sz="0" w:space="0" w:color="auto"/>
        <w:bottom w:val="none" w:sz="0" w:space="0" w:color="auto"/>
        <w:right w:val="none" w:sz="0" w:space="0" w:color="auto"/>
      </w:divBdr>
      <w:divsChild>
        <w:div w:id="737702228">
          <w:marLeft w:val="0"/>
          <w:marRight w:val="0"/>
          <w:marTop w:val="0"/>
          <w:marBottom w:val="0"/>
          <w:divBdr>
            <w:top w:val="none" w:sz="0" w:space="0" w:color="auto"/>
            <w:left w:val="none" w:sz="0" w:space="0" w:color="auto"/>
            <w:bottom w:val="none" w:sz="0" w:space="0" w:color="auto"/>
            <w:right w:val="none" w:sz="0" w:space="0" w:color="auto"/>
          </w:divBdr>
        </w:div>
      </w:divsChild>
    </w:div>
    <w:div w:id="594629258">
      <w:bodyDiv w:val="1"/>
      <w:marLeft w:val="0"/>
      <w:marRight w:val="0"/>
      <w:marTop w:val="0"/>
      <w:marBottom w:val="0"/>
      <w:divBdr>
        <w:top w:val="none" w:sz="0" w:space="0" w:color="auto"/>
        <w:left w:val="none" w:sz="0" w:space="0" w:color="auto"/>
        <w:bottom w:val="none" w:sz="0" w:space="0" w:color="auto"/>
        <w:right w:val="none" w:sz="0" w:space="0" w:color="auto"/>
      </w:divBdr>
    </w:div>
    <w:div w:id="613756541">
      <w:bodyDiv w:val="1"/>
      <w:marLeft w:val="0"/>
      <w:marRight w:val="0"/>
      <w:marTop w:val="0"/>
      <w:marBottom w:val="0"/>
      <w:divBdr>
        <w:top w:val="none" w:sz="0" w:space="0" w:color="auto"/>
        <w:left w:val="none" w:sz="0" w:space="0" w:color="auto"/>
        <w:bottom w:val="none" w:sz="0" w:space="0" w:color="auto"/>
        <w:right w:val="none" w:sz="0" w:space="0" w:color="auto"/>
      </w:divBdr>
    </w:div>
    <w:div w:id="636959870">
      <w:bodyDiv w:val="1"/>
      <w:marLeft w:val="0"/>
      <w:marRight w:val="0"/>
      <w:marTop w:val="0"/>
      <w:marBottom w:val="0"/>
      <w:divBdr>
        <w:top w:val="none" w:sz="0" w:space="0" w:color="auto"/>
        <w:left w:val="none" w:sz="0" w:space="0" w:color="auto"/>
        <w:bottom w:val="none" w:sz="0" w:space="0" w:color="auto"/>
        <w:right w:val="none" w:sz="0" w:space="0" w:color="auto"/>
      </w:divBdr>
    </w:div>
    <w:div w:id="641890710">
      <w:bodyDiv w:val="1"/>
      <w:marLeft w:val="0"/>
      <w:marRight w:val="0"/>
      <w:marTop w:val="0"/>
      <w:marBottom w:val="0"/>
      <w:divBdr>
        <w:top w:val="none" w:sz="0" w:space="0" w:color="auto"/>
        <w:left w:val="none" w:sz="0" w:space="0" w:color="auto"/>
        <w:bottom w:val="none" w:sz="0" w:space="0" w:color="auto"/>
        <w:right w:val="none" w:sz="0" w:space="0" w:color="auto"/>
      </w:divBdr>
    </w:div>
    <w:div w:id="661393176">
      <w:bodyDiv w:val="1"/>
      <w:marLeft w:val="0"/>
      <w:marRight w:val="0"/>
      <w:marTop w:val="0"/>
      <w:marBottom w:val="0"/>
      <w:divBdr>
        <w:top w:val="none" w:sz="0" w:space="0" w:color="auto"/>
        <w:left w:val="none" w:sz="0" w:space="0" w:color="auto"/>
        <w:bottom w:val="none" w:sz="0" w:space="0" w:color="auto"/>
        <w:right w:val="none" w:sz="0" w:space="0" w:color="auto"/>
      </w:divBdr>
    </w:div>
    <w:div w:id="662050802">
      <w:bodyDiv w:val="1"/>
      <w:marLeft w:val="0"/>
      <w:marRight w:val="0"/>
      <w:marTop w:val="0"/>
      <w:marBottom w:val="0"/>
      <w:divBdr>
        <w:top w:val="none" w:sz="0" w:space="0" w:color="auto"/>
        <w:left w:val="none" w:sz="0" w:space="0" w:color="auto"/>
        <w:bottom w:val="none" w:sz="0" w:space="0" w:color="auto"/>
        <w:right w:val="none" w:sz="0" w:space="0" w:color="auto"/>
      </w:divBdr>
    </w:div>
    <w:div w:id="664016307">
      <w:bodyDiv w:val="1"/>
      <w:marLeft w:val="0"/>
      <w:marRight w:val="0"/>
      <w:marTop w:val="0"/>
      <w:marBottom w:val="0"/>
      <w:divBdr>
        <w:top w:val="none" w:sz="0" w:space="0" w:color="auto"/>
        <w:left w:val="none" w:sz="0" w:space="0" w:color="auto"/>
        <w:bottom w:val="none" w:sz="0" w:space="0" w:color="auto"/>
        <w:right w:val="none" w:sz="0" w:space="0" w:color="auto"/>
      </w:divBdr>
    </w:div>
    <w:div w:id="679308605">
      <w:bodyDiv w:val="1"/>
      <w:marLeft w:val="0"/>
      <w:marRight w:val="0"/>
      <w:marTop w:val="0"/>
      <w:marBottom w:val="0"/>
      <w:divBdr>
        <w:top w:val="none" w:sz="0" w:space="0" w:color="auto"/>
        <w:left w:val="none" w:sz="0" w:space="0" w:color="auto"/>
        <w:bottom w:val="none" w:sz="0" w:space="0" w:color="auto"/>
        <w:right w:val="none" w:sz="0" w:space="0" w:color="auto"/>
      </w:divBdr>
    </w:div>
    <w:div w:id="680202987">
      <w:bodyDiv w:val="1"/>
      <w:marLeft w:val="0"/>
      <w:marRight w:val="0"/>
      <w:marTop w:val="0"/>
      <w:marBottom w:val="0"/>
      <w:divBdr>
        <w:top w:val="none" w:sz="0" w:space="0" w:color="auto"/>
        <w:left w:val="none" w:sz="0" w:space="0" w:color="auto"/>
        <w:bottom w:val="none" w:sz="0" w:space="0" w:color="auto"/>
        <w:right w:val="none" w:sz="0" w:space="0" w:color="auto"/>
      </w:divBdr>
    </w:div>
    <w:div w:id="690181794">
      <w:bodyDiv w:val="1"/>
      <w:marLeft w:val="0"/>
      <w:marRight w:val="0"/>
      <w:marTop w:val="0"/>
      <w:marBottom w:val="0"/>
      <w:divBdr>
        <w:top w:val="none" w:sz="0" w:space="0" w:color="auto"/>
        <w:left w:val="none" w:sz="0" w:space="0" w:color="auto"/>
        <w:bottom w:val="none" w:sz="0" w:space="0" w:color="auto"/>
        <w:right w:val="none" w:sz="0" w:space="0" w:color="auto"/>
      </w:divBdr>
    </w:div>
    <w:div w:id="713195207">
      <w:bodyDiv w:val="1"/>
      <w:marLeft w:val="0"/>
      <w:marRight w:val="0"/>
      <w:marTop w:val="0"/>
      <w:marBottom w:val="0"/>
      <w:divBdr>
        <w:top w:val="none" w:sz="0" w:space="0" w:color="auto"/>
        <w:left w:val="none" w:sz="0" w:space="0" w:color="auto"/>
        <w:bottom w:val="none" w:sz="0" w:space="0" w:color="auto"/>
        <w:right w:val="none" w:sz="0" w:space="0" w:color="auto"/>
      </w:divBdr>
    </w:div>
    <w:div w:id="744960458">
      <w:bodyDiv w:val="1"/>
      <w:marLeft w:val="0"/>
      <w:marRight w:val="0"/>
      <w:marTop w:val="0"/>
      <w:marBottom w:val="0"/>
      <w:divBdr>
        <w:top w:val="none" w:sz="0" w:space="0" w:color="auto"/>
        <w:left w:val="none" w:sz="0" w:space="0" w:color="auto"/>
        <w:bottom w:val="none" w:sz="0" w:space="0" w:color="auto"/>
        <w:right w:val="none" w:sz="0" w:space="0" w:color="auto"/>
      </w:divBdr>
    </w:div>
    <w:div w:id="794103630">
      <w:bodyDiv w:val="1"/>
      <w:marLeft w:val="0"/>
      <w:marRight w:val="0"/>
      <w:marTop w:val="0"/>
      <w:marBottom w:val="0"/>
      <w:divBdr>
        <w:top w:val="none" w:sz="0" w:space="0" w:color="auto"/>
        <w:left w:val="none" w:sz="0" w:space="0" w:color="auto"/>
        <w:bottom w:val="none" w:sz="0" w:space="0" w:color="auto"/>
        <w:right w:val="none" w:sz="0" w:space="0" w:color="auto"/>
      </w:divBdr>
    </w:div>
    <w:div w:id="863598490">
      <w:bodyDiv w:val="1"/>
      <w:marLeft w:val="0"/>
      <w:marRight w:val="0"/>
      <w:marTop w:val="0"/>
      <w:marBottom w:val="0"/>
      <w:divBdr>
        <w:top w:val="none" w:sz="0" w:space="0" w:color="auto"/>
        <w:left w:val="none" w:sz="0" w:space="0" w:color="auto"/>
        <w:bottom w:val="none" w:sz="0" w:space="0" w:color="auto"/>
        <w:right w:val="none" w:sz="0" w:space="0" w:color="auto"/>
      </w:divBdr>
    </w:div>
    <w:div w:id="863709676">
      <w:bodyDiv w:val="1"/>
      <w:marLeft w:val="0"/>
      <w:marRight w:val="0"/>
      <w:marTop w:val="0"/>
      <w:marBottom w:val="0"/>
      <w:divBdr>
        <w:top w:val="none" w:sz="0" w:space="0" w:color="auto"/>
        <w:left w:val="none" w:sz="0" w:space="0" w:color="auto"/>
        <w:bottom w:val="none" w:sz="0" w:space="0" w:color="auto"/>
        <w:right w:val="none" w:sz="0" w:space="0" w:color="auto"/>
      </w:divBdr>
    </w:div>
    <w:div w:id="883177015">
      <w:bodyDiv w:val="1"/>
      <w:marLeft w:val="0"/>
      <w:marRight w:val="0"/>
      <w:marTop w:val="0"/>
      <w:marBottom w:val="0"/>
      <w:divBdr>
        <w:top w:val="none" w:sz="0" w:space="0" w:color="auto"/>
        <w:left w:val="none" w:sz="0" w:space="0" w:color="auto"/>
        <w:bottom w:val="none" w:sz="0" w:space="0" w:color="auto"/>
        <w:right w:val="none" w:sz="0" w:space="0" w:color="auto"/>
      </w:divBdr>
    </w:div>
    <w:div w:id="917137059">
      <w:bodyDiv w:val="1"/>
      <w:marLeft w:val="0"/>
      <w:marRight w:val="0"/>
      <w:marTop w:val="0"/>
      <w:marBottom w:val="0"/>
      <w:divBdr>
        <w:top w:val="none" w:sz="0" w:space="0" w:color="auto"/>
        <w:left w:val="none" w:sz="0" w:space="0" w:color="auto"/>
        <w:bottom w:val="none" w:sz="0" w:space="0" w:color="auto"/>
        <w:right w:val="none" w:sz="0" w:space="0" w:color="auto"/>
      </w:divBdr>
    </w:div>
    <w:div w:id="918372770">
      <w:bodyDiv w:val="1"/>
      <w:marLeft w:val="0"/>
      <w:marRight w:val="0"/>
      <w:marTop w:val="0"/>
      <w:marBottom w:val="0"/>
      <w:divBdr>
        <w:top w:val="none" w:sz="0" w:space="0" w:color="auto"/>
        <w:left w:val="none" w:sz="0" w:space="0" w:color="auto"/>
        <w:bottom w:val="none" w:sz="0" w:space="0" w:color="auto"/>
        <w:right w:val="none" w:sz="0" w:space="0" w:color="auto"/>
      </w:divBdr>
    </w:div>
    <w:div w:id="924461377">
      <w:bodyDiv w:val="1"/>
      <w:marLeft w:val="0"/>
      <w:marRight w:val="0"/>
      <w:marTop w:val="0"/>
      <w:marBottom w:val="0"/>
      <w:divBdr>
        <w:top w:val="none" w:sz="0" w:space="0" w:color="auto"/>
        <w:left w:val="none" w:sz="0" w:space="0" w:color="auto"/>
        <w:bottom w:val="none" w:sz="0" w:space="0" w:color="auto"/>
        <w:right w:val="none" w:sz="0" w:space="0" w:color="auto"/>
      </w:divBdr>
    </w:div>
    <w:div w:id="935213974">
      <w:bodyDiv w:val="1"/>
      <w:marLeft w:val="0"/>
      <w:marRight w:val="0"/>
      <w:marTop w:val="0"/>
      <w:marBottom w:val="0"/>
      <w:divBdr>
        <w:top w:val="none" w:sz="0" w:space="0" w:color="auto"/>
        <w:left w:val="none" w:sz="0" w:space="0" w:color="auto"/>
        <w:bottom w:val="none" w:sz="0" w:space="0" w:color="auto"/>
        <w:right w:val="none" w:sz="0" w:space="0" w:color="auto"/>
      </w:divBdr>
    </w:div>
    <w:div w:id="945236711">
      <w:bodyDiv w:val="1"/>
      <w:marLeft w:val="0"/>
      <w:marRight w:val="0"/>
      <w:marTop w:val="0"/>
      <w:marBottom w:val="0"/>
      <w:divBdr>
        <w:top w:val="none" w:sz="0" w:space="0" w:color="auto"/>
        <w:left w:val="none" w:sz="0" w:space="0" w:color="auto"/>
        <w:bottom w:val="none" w:sz="0" w:space="0" w:color="auto"/>
        <w:right w:val="none" w:sz="0" w:space="0" w:color="auto"/>
      </w:divBdr>
    </w:div>
    <w:div w:id="947732488">
      <w:bodyDiv w:val="1"/>
      <w:marLeft w:val="0"/>
      <w:marRight w:val="0"/>
      <w:marTop w:val="0"/>
      <w:marBottom w:val="0"/>
      <w:divBdr>
        <w:top w:val="none" w:sz="0" w:space="0" w:color="auto"/>
        <w:left w:val="none" w:sz="0" w:space="0" w:color="auto"/>
        <w:bottom w:val="none" w:sz="0" w:space="0" w:color="auto"/>
        <w:right w:val="none" w:sz="0" w:space="0" w:color="auto"/>
      </w:divBdr>
    </w:div>
    <w:div w:id="974140402">
      <w:bodyDiv w:val="1"/>
      <w:marLeft w:val="0"/>
      <w:marRight w:val="0"/>
      <w:marTop w:val="0"/>
      <w:marBottom w:val="0"/>
      <w:divBdr>
        <w:top w:val="none" w:sz="0" w:space="0" w:color="auto"/>
        <w:left w:val="none" w:sz="0" w:space="0" w:color="auto"/>
        <w:bottom w:val="none" w:sz="0" w:space="0" w:color="auto"/>
        <w:right w:val="none" w:sz="0" w:space="0" w:color="auto"/>
      </w:divBdr>
    </w:div>
    <w:div w:id="1014918496">
      <w:bodyDiv w:val="1"/>
      <w:marLeft w:val="0"/>
      <w:marRight w:val="0"/>
      <w:marTop w:val="0"/>
      <w:marBottom w:val="0"/>
      <w:divBdr>
        <w:top w:val="none" w:sz="0" w:space="0" w:color="auto"/>
        <w:left w:val="none" w:sz="0" w:space="0" w:color="auto"/>
        <w:bottom w:val="none" w:sz="0" w:space="0" w:color="auto"/>
        <w:right w:val="none" w:sz="0" w:space="0" w:color="auto"/>
      </w:divBdr>
    </w:div>
    <w:div w:id="1038165705">
      <w:bodyDiv w:val="1"/>
      <w:marLeft w:val="0"/>
      <w:marRight w:val="0"/>
      <w:marTop w:val="0"/>
      <w:marBottom w:val="0"/>
      <w:divBdr>
        <w:top w:val="none" w:sz="0" w:space="0" w:color="auto"/>
        <w:left w:val="none" w:sz="0" w:space="0" w:color="auto"/>
        <w:bottom w:val="none" w:sz="0" w:space="0" w:color="auto"/>
        <w:right w:val="none" w:sz="0" w:space="0" w:color="auto"/>
      </w:divBdr>
    </w:div>
    <w:div w:id="1064644239">
      <w:bodyDiv w:val="1"/>
      <w:marLeft w:val="0"/>
      <w:marRight w:val="0"/>
      <w:marTop w:val="0"/>
      <w:marBottom w:val="0"/>
      <w:divBdr>
        <w:top w:val="none" w:sz="0" w:space="0" w:color="auto"/>
        <w:left w:val="none" w:sz="0" w:space="0" w:color="auto"/>
        <w:bottom w:val="none" w:sz="0" w:space="0" w:color="auto"/>
        <w:right w:val="none" w:sz="0" w:space="0" w:color="auto"/>
      </w:divBdr>
    </w:div>
    <w:div w:id="1067336459">
      <w:bodyDiv w:val="1"/>
      <w:marLeft w:val="0"/>
      <w:marRight w:val="0"/>
      <w:marTop w:val="0"/>
      <w:marBottom w:val="0"/>
      <w:divBdr>
        <w:top w:val="none" w:sz="0" w:space="0" w:color="auto"/>
        <w:left w:val="none" w:sz="0" w:space="0" w:color="auto"/>
        <w:bottom w:val="none" w:sz="0" w:space="0" w:color="auto"/>
        <w:right w:val="none" w:sz="0" w:space="0" w:color="auto"/>
      </w:divBdr>
    </w:div>
    <w:div w:id="1071778369">
      <w:bodyDiv w:val="1"/>
      <w:marLeft w:val="0"/>
      <w:marRight w:val="0"/>
      <w:marTop w:val="0"/>
      <w:marBottom w:val="0"/>
      <w:divBdr>
        <w:top w:val="none" w:sz="0" w:space="0" w:color="auto"/>
        <w:left w:val="none" w:sz="0" w:space="0" w:color="auto"/>
        <w:bottom w:val="none" w:sz="0" w:space="0" w:color="auto"/>
        <w:right w:val="none" w:sz="0" w:space="0" w:color="auto"/>
      </w:divBdr>
    </w:div>
    <w:div w:id="1072198749">
      <w:bodyDiv w:val="1"/>
      <w:marLeft w:val="0"/>
      <w:marRight w:val="0"/>
      <w:marTop w:val="0"/>
      <w:marBottom w:val="0"/>
      <w:divBdr>
        <w:top w:val="none" w:sz="0" w:space="0" w:color="auto"/>
        <w:left w:val="none" w:sz="0" w:space="0" w:color="auto"/>
        <w:bottom w:val="none" w:sz="0" w:space="0" w:color="auto"/>
        <w:right w:val="none" w:sz="0" w:space="0" w:color="auto"/>
      </w:divBdr>
    </w:div>
    <w:div w:id="1090198417">
      <w:bodyDiv w:val="1"/>
      <w:marLeft w:val="0"/>
      <w:marRight w:val="0"/>
      <w:marTop w:val="0"/>
      <w:marBottom w:val="0"/>
      <w:divBdr>
        <w:top w:val="none" w:sz="0" w:space="0" w:color="auto"/>
        <w:left w:val="none" w:sz="0" w:space="0" w:color="auto"/>
        <w:bottom w:val="none" w:sz="0" w:space="0" w:color="auto"/>
        <w:right w:val="none" w:sz="0" w:space="0" w:color="auto"/>
      </w:divBdr>
    </w:div>
    <w:div w:id="1100951043">
      <w:bodyDiv w:val="1"/>
      <w:marLeft w:val="0"/>
      <w:marRight w:val="0"/>
      <w:marTop w:val="0"/>
      <w:marBottom w:val="0"/>
      <w:divBdr>
        <w:top w:val="none" w:sz="0" w:space="0" w:color="auto"/>
        <w:left w:val="none" w:sz="0" w:space="0" w:color="auto"/>
        <w:bottom w:val="none" w:sz="0" w:space="0" w:color="auto"/>
        <w:right w:val="none" w:sz="0" w:space="0" w:color="auto"/>
      </w:divBdr>
    </w:div>
    <w:div w:id="1111631903">
      <w:bodyDiv w:val="1"/>
      <w:marLeft w:val="0"/>
      <w:marRight w:val="0"/>
      <w:marTop w:val="0"/>
      <w:marBottom w:val="0"/>
      <w:divBdr>
        <w:top w:val="none" w:sz="0" w:space="0" w:color="auto"/>
        <w:left w:val="none" w:sz="0" w:space="0" w:color="auto"/>
        <w:bottom w:val="none" w:sz="0" w:space="0" w:color="auto"/>
        <w:right w:val="none" w:sz="0" w:space="0" w:color="auto"/>
      </w:divBdr>
    </w:div>
    <w:div w:id="1124886397">
      <w:bodyDiv w:val="1"/>
      <w:marLeft w:val="0"/>
      <w:marRight w:val="0"/>
      <w:marTop w:val="0"/>
      <w:marBottom w:val="0"/>
      <w:divBdr>
        <w:top w:val="none" w:sz="0" w:space="0" w:color="auto"/>
        <w:left w:val="none" w:sz="0" w:space="0" w:color="auto"/>
        <w:bottom w:val="none" w:sz="0" w:space="0" w:color="auto"/>
        <w:right w:val="none" w:sz="0" w:space="0" w:color="auto"/>
      </w:divBdr>
    </w:div>
    <w:div w:id="1144154915">
      <w:bodyDiv w:val="1"/>
      <w:marLeft w:val="0"/>
      <w:marRight w:val="0"/>
      <w:marTop w:val="0"/>
      <w:marBottom w:val="0"/>
      <w:divBdr>
        <w:top w:val="none" w:sz="0" w:space="0" w:color="auto"/>
        <w:left w:val="none" w:sz="0" w:space="0" w:color="auto"/>
        <w:bottom w:val="none" w:sz="0" w:space="0" w:color="auto"/>
        <w:right w:val="none" w:sz="0" w:space="0" w:color="auto"/>
      </w:divBdr>
    </w:div>
    <w:div w:id="1150948664">
      <w:bodyDiv w:val="1"/>
      <w:marLeft w:val="0"/>
      <w:marRight w:val="0"/>
      <w:marTop w:val="0"/>
      <w:marBottom w:val="0"/>
      <w:divBdr>
        <w:top w:val="none" w:sz="0" w:space="0" w:color="auto"/>
        <w:left w:val="none" w:sz="0" w:space="0" w:color="auto"/>
        <w:bottom w:val="none" w:sz="0" w:space="0" w:color="auto"/>
        <w:right w:val="none" w:sz="0" w:space="0" w:color="auto"/>
      </w:divBdr>
    </w:div>
    <w:div w:id="1182354170">
      <w:bodyDiv w:val="1"/>
      <w:marLeft w:val="0"/>
      <w:marRight w:val="0"/>
      <w:marTop w:val="0"/>
      <w:marBottom w:val="0"/>
      <w:divBdr>
        <w:top w:val="none" w:sz="0" w:space="0" w:color="auto"/>
        <w:left w:val="none" w:sz="0" w:space="0" w:color="auto"/>
        <w:bottom w:val="none" w:sz="0" w:space="0" w:color="auto"/>
        <w:right w:val="none" w:sz="0" w:space="0" w:color="auto"/>
      </w:divBdr>
    </w:div>
    <w:div w:id="1204488794">
      <w:bodyDiv w:val="1"/>
      <w:marLeft w:val="0"/>
      <w:marRight w:val="0"/>
      <w:marTop w:val="0"/>
      <w:marBottom w:val="0"/>
      <w:divBdr>
        <w:top w:val="none" w:sz="0" w:space="0" w:color="auto"/>
        <w:left w:val="none" w:sz="0" w:space="0" w:color="auto"/>
        <w:bottom w:val="none" w:sz="0" w:space="0" w:color="auto"/>
        <w:right w:val="none" w:sz="0" w:space="0" w:color="auto"/>
      </w:divBdr>
    </w:div>
    <w:div w:id="1244297365">
      <w:bodyDiv w:val="1"/>
      <w:marLeft w:val="0"/>
      <w:marRight w:val="0"/>
      <w:marTop w:val="0"/>
      <w:marBottom w:val="0"/>
      <w:divBdr>
        <w:top w:val="none" w:sz="0" w:space="0" w:color="auto"/>
        <w:left w:val="none" w:sz="0" w:space="0" w:color="auto"/>
        <w:bottom w:val="none" w:sz="0" w:space="0" w:color="auto"/>
        <w:right w:val="none" w:sz="0" w:space="0" w:color="auto"/>
      </w:divBdr>
    </w:div>
    <w:div w:id="1249344948">
      <w:bodyDiv w:val="1"/>
      <w:marLeft w:val="0"/>
      <w:marRight w:val="0"/>
      <w:marTop w:val="0"/>
      <w:marBottom w:val="0"/>
      <w:divBdr>
        <w:top w:val="none" w:sz="0" w:space="0" w:color="auto"/>
        <w:left w:val="none" w:sz="0" w:space="0" w:color="auto"/>
        <w:bottom w:val="none" w:sz="0" w:space="0" w:color="auto"/>
        <w:right w:val="none" w:sz="0" w:space="0" w:color="auto"/>
      </w:divBdr>
    </w:div>
    <w:div w:id="1256283001">
      <w:bodyDiv w:val="1"/>
      <w:marLeft w:val="0"/>
      <w:marRight w:val="0"/>
      <w:marTop w:val="0"/>
      <w:marBottom w:val="0"/>
      <w:divBdr>
        <w:top w:val="none" w:sz="0" w:space="0" w:color="auto"/>
        <w:left w:val="none" w:sz="0" w:space="0" w:color="auto"/>
        <w:bottom w:val="none" w:sz="0" w:space="0" w:color="auto"/>
        <w:right w:val="none" w:sz="0" w:space="0" w:color="auto"/>
      </w:divBdr>
    </w:div>
    <w:div w:id="1269586164">
      <w:bodyDiv w:val="1"/>
      <w:marLeft w:val="0"/>
      <w:marRight w:val="0"/>
      <w:marTop w:val="0"/>
      <w:marBottom w:val="0"/>
      <w:divBdr>
        <w:top w:val="none" w:sz="0" w:space="0" w:color="auto"/>
        <w:left w:val="none" w:sz="0" w:space="0" w:color="auto"/>
        <w:bottom w:val="none" w:sz="0" w:space="0" w:color="auto"/>
        <w:right w:val="none" w:sz="0" w:space="0" w:color="auto"/>
      </w:divBdr>
    </w:div>
    <w:div w:id="1292519948">
      <w:bodyDiv w:val="1"/>
      <w:marLeft w:val="0"/>
      <w:marRight w:val="0"/>
      <w:marTop w:val="0"/>
      <w:marBottom w:val="0"/>
      <w:divBdr>
        <w:top w:val="none" w:sz="0" w:space="0" w:color="auto"/>
        <w:left w:val="none" w:sz="0" w:space="0" w:color="auto"/>
        <w:bottom w:val="none" w:sz="0" w:space="0" w:color="auto"/>
        <w:right w:val="none" w:sz="0" w:space="0" w:color="auto"/>
      </w:divBdr>
    </w:div>
    <w:div w:id="1319192628">
      <w:bodyDiv w:val="1"/>
      <w:marLeft w:val="0"/>
      <w:marRight w:val="0"/>
      <w:marTop w:val="0"/>
      <w:marBottom w:val="0"/>
      <w:divBdr>
        <w:top w:val="none" w:sz="0" w:space="0" w:color="auto"/>
        <w:left w:val="none" w:sz="0" w:space="0" w:color="auto"/>
        <w:bottom w:val="none" w:sz="0" w:space="0" w:color="auto"/>
        <w:right w:val="none" w:sz="0" w:space="0" w:color="auto"/>
      </w:divBdr>
    </w:div>
    <w:div w:id="1327174243">
      <w:bodyDiv w:val="1"/>
      <w:marLeft w:val="0"/>
      <w:marRight w:val="0"/>
      <w:marTop w:val="0"/>
      <w:marBottom w:val="0"/>
      <w:divBdr>
        <w:top w:val="none" w:sz="0" w:space="0" w:color="auto"/>
        <w:left w:val="none" w:sz="0" w:space="0" w:color="auto"/>
        <w:bottom w:val="none" w:sz="0" w:space="0" w:color="auto"/>
        <w:right w:val="none" w:sz="0" w:space="0" w:color="auto"/>
      </w:divBdr>
    </w:div>
    <w:div w:id="1327637247">
      <w:bodyDiv w:val="1"/>
      <w:marLeft w:val="0"/>
      <w:marRight w:val="0"/>
      <w:marTop w:val="0"/>
      <w:marBottom w:val="0"/>
      <w:divBdr>
        <w:top w:val="none" w:sz="0" w:space="0" w:color="auto"/>
        <w:left w:val="none" w:sz="0" w:space="0" w:color="auto"/>
        <w:bottom w:val="none" w:sz="0" w:space="0" w:color="auto"/>
        <w:right w:val="none" w:sz="0" w:space="0" w:color="auto"/>
      </w:divBdr>
    </w:div>
    <w:div w:id="1328360515">
      <w:bodyDiv w:val="1"/>
      <w:marLeft w:val="0"/>
      <w:marRight w:val="0"/>
      <w:marTop w:val="0"/>
      <w:marBottom w:val="0"/>
      <w:divBdr>
        <w:top w:val="none" w:sz="0" w:space="0" w:color="auto"/>
        <w:left w:val="none" w:sz="0" w:space="0" w:color="auto"/>
        <w:bottom w:val="none" w:sz="0" w:space="0" w:color="auto"/>
        <w:right w:val="none" w:sz="0" w:space="0" w:color="auto"/>
      </w:divBdr>
    </w:div>
    <w:div w:id="1335768388">
      <w:bodyDiv w:val="1"/>
      <w:marLeft w:val="0"/>
      <w:marRight w:val="0"/>
      <w:marTop w:val="0"/>
      <w:marBottom w:val="0"/>
      <w:divBdr>
        <w:top w:val="none" w:sz="0" w:space="0" w:color="auto"/>
        <w:left w:val="none" w:sz="0" w:space="0" w:color="auto"/>
        <w:bottom w:val="none" w:sz="0" w:space="0" w:color="auto"/>
        <w:right w:val="none" w:sz="0" w:space="0" w:color="auto"/>
      </w:divBdr>
    </w:div>
    <w:div w:id="1356928608">
      <w:bodyDiv w:val="1"/>
      <w:marLeft w:val="0"/>
      <w:marRight w:val="0"/>
      <w:marTop w:val="0"/>
      <w:marBottom w:val="0"/>
      <w:divBdr>
        <w:top w:val="none" w:sz="0" w:space="0" w:color="auto"/>
        <w:left w:val="none" w:sz="0" w:space="0" w:color="auto"/>
        <w:bottom w:val="none" w:sz="0" w:space="0" w:color="auto"/>
        <w:right w:val="none" w:sz="0" w:space="0" w:color="auto"/>
      </w:divBdr>
    </w:div>
    <w:div w:id="1365324473">
      <w:bodyDiv w:val="1"/>
      <w:marLeft w:val="0"/>
      <w:marRight w:val="0"/>
      <w:marTop w:val="0"/>
      <w:marBottom w:val="0"/>
      <w:divBdr>
        <w:top w:val="none" w:sz="0" w:space="0" w:color="auto"/>
        <w:left w:val="none" w:sz="0" w:space="0" w:color="auto"/>
        <w:bottom w:val="none" w:sz="0" w:space="0" w:color="auto"/>
        <w:right w:val="none" w:sz="0" w:space="0" w:color="auto"/>
      </w:divBdr>
    </w:div>
    <w:div w:id="1371221323">
      <w:bodyDiv w:val="1"/>
      <w:marLeft w:val="0"/>
      <w:marRight w:val="0"/>
      <w:marTop w:val="0"/>
      <w:marBottom w:val="0"/>
      <w:divBdr>
        <w:top w:val="none" w:sz="0" w:space="0" w:color="auto"/>
        <w:left w:val="none" w:sz="0" w:space="0" w:color="auto"/>
        <w:bottom w:val="none" w:sz="0" w:space="0" w:color="auto"/>
        <w:right w:val="none" w:sz="0" w:space="0" w:color="auto"/>
      </w:divBdr>
    </w:div>
    <w:div w:id="1386875486">
      <w:bodyDiv w:val="1"/>
      <w:marLeft w:val="0"/>
      <w:marRight w:val="0"/>
      <w:marTop w:val="0"/>
      <w:marBottom w:val="0"/>
      <w:divBdr>
        <w:top w:val="none" w:sz="0" w:space="0" w:color="auto"/>
        <w:left w:val="none" w:sz="0" w:space="0" w:color="auto"/>
        <w:bottom w:val="none" w:sz="0" w:space="0" w:color="auto"/>
        <w:right w:val="none" w:sz="0" w:space="0" w:color="auto"/>
      </w:divBdr>
    </w:div>
    <w:div w:id="1402752357">
      <w:bodyDiv w:val="1"/>
      <w:marLeft w:val="0"/>
      <w:marRight w:val="0"/>
      <w:marTop w:val="0"/>
      <w:marBottom w:val="0"/>
      <w:divBdr>
        <w:top w:val="none" w:sz="0" w:space="0" w:color="auto"/>
        <w:left w:val="none" w:sz="0" w:space="0" w:color="auto"/>
        <w:bottom w:val="none" w:sz="0" w:space="0" w:color="auto"/>
        <w:right w:val="none" w:sz="0" w:space="0" w:color="auto"/>
      </w:divBdr>
    </w:div>
    <w:div w:id="1412236747">
      <w:bodyDiv w:val="1"/>
      <w:marLeft w:val="0"/>
      <w:marRight w:val="0"/>
      <w:marTop w:val="0"/>
      <w:marBottom w:val="0"/>
      <w:divBdr>
        <w:top w:val="none" w:sz="0" w:space="0" w:color="auto"/>
        <w:left w:val="none" w:sz="0" w:space="0" w:color="auto"/>
        <w:bottom w:val="none" w:sz="0" w:space="0" w:color="auto"/>
        <w:right w:val="none" w:sz="0" w:space="0" w:color="auto"/>
      </w:divBdr>
    </w:div>
    <w:div w:id="1418330210">
      <w:bodyDiv w:val="1"/>
      <w:marLeft w:val="0"/>
      <w:marRight w:val="0"/>
      <w:marTop w:val="0"/>
      <w:marBottom w:val="0"/>
      <w:divBdr>
        <w:top w:val="none" w:sz="0" w:space="0" w:color="auto"/>
        <w:left w:val="none" w:sz="0" w:space="0" w:color="auto"/>
        <w:bottom w:val="none" w:sz="0" w:space="0" w:color="auto"/>
        <w:right w:val="none" w:sz="0" w:space="0" w:color="auto"/>
      </w:divBdr>
    </w:div>
    <w:div w:id="1429886563">
      <w:bodyDiv w:val="1"/>
      <w:marLeft w:val="0"/>
      <w:marRight w:val="0"/>
      <w:marTop w:val="0"/>
      <w:marBottom w:val="0"/>
      <w:divBdr>
        <w:top w:val="none" w:sz="0" w:space="0" w:color="auto"/>
        <w:left w:val="none" w:sz="0" w:space="0" w:color="auto"/>
        <w:bottom w:val="none" w:sz="0" w:space="0" w:color="auto"/>
        <w:right w:val="none" w:sz="0" w:space="0" w:color="auto"/>
      </w:divBdr>
    </w:div>
    <w:div w:id="1432627962">
      <w:bodyDiv w:val="1"/>
      <w:marLeft w:val="0"/>
      <w:marRight w:val="0"/>
      <w:marTop w:val="0"/>
      <w:marBottom w:val="0"/>
      <w:divBdr>
        <w:top w:val="none" w:sz="0" w:space="0" w:color="auto"/>
        <w:left w:val="none" w:sz="0" w:space="0" w:color="auto"/>
        <w:bottom w:val="none" w:sz="0" w:space="0" w:color="auto"/>
        <w:right w:val="none" w:sz="0" w:space="0" w:color="auto"/>
      </w:divBdr>
    </w:div>
    <w:div w:id="1467120836">
      <w:bodyDiv w:val="1"/>
      <w:marLeft w:val="0"/>
      <w:marRight w:val="0"/>
      <w:marTop w:val="0"/>
      <w:marBottom w:val="0"/>
      <w:divBdr>
        <w:top w:val="none" w:sz="0" w:space="0" w:color="auto"/>
        <w:left w:val="none" w:sz="0" w:space="0" w:color="auto"/>
        <w:bottom w:val="none" w:sz="0" w:space="0" w:color="auto"/>
        <w:right w:val="none" w:sz="0" w:space="0" w:color="auto"/>
      </w:divBdr>
    </w:div>
    <w:div w:id="1474325515">
      <w:bodyDiv w:val="1"/>
      <w:marLeft w:val="0"/>
      <w:marRight w:val="0"/>
      <w:marTop w:val="0"/>
      <w:marBottom w:val="0"/>
      <w:divBdr>
        <w:top w:val="none" w:sz="0" w:space="0" w:color="auto"/>
        <w:left w:val="none" w:sz="0" w:space="0" w:color="auto"/>
        <w:bottom w:val="none" w:sz="0" w:space="0" w:color="auto"/>
        <w:right w:val="none" w:sz="0" w:space="0" w:color="auto"/>
      </w:divBdr>
    </w:div>
    <w:div w:id="1481266365">
      <w:bodyDiv w:val="1"/>
      <w:marLeft w:val="0"/>
      <w:marRight w:val="0"/>
      <w:marTop w:val="0"/>
      <w:marBottom w:val="0"/>
      <w:divBdr>
        <w:top w:val="none" w:sz="0" w:space="0" w:color="auto"/>
        <w:left w:val="none" w:sz="0" w:space="0" w:color="auto"/>
        <w:bottom w:val="none" w:sz="0" w:space="0" w:color="auto"/>
        <w:right w:val="none" w:sz="0" w:space="0" w:color="auto"/>
      </w:divBdr>
    </w:div>
    <w:div w:id="1487043995">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18497584">
      <w:bodyDiv w:val="1"/>
      <w:marLeft w:val="0"/>
      <w:marRight w:val="0"/>
      <w:marTop w:val="0"/>
      <w:marBottom w:val="0"/>
      <w:divBdr>
        <w:top w:val="none" w:sz="0" w:space="0" w:color="auto"/>
        <w:left w:val="none" w:sz="0" w:space="0" w:color="auto"/>
        <w:bottom w:val="none" w:sz="0" w:space="0" w:color="auto"/>
        <w:right w:val="none" w:sz="0" w:space="0" w:color="auto"/>
      </w:divBdr>
    </w:div>
    <w:div w:id="1540510299">
      <w:bodyDiv w:val="1"/>
      <w:marLeft w:val="0"/>
      <w:marRight w:val="0"/>
      <w:marTop w:val="0"/>
      <w:marBottom w:val="0"/>
      <w:divBdr>
        <w:top w:val="none" w:sz="0" w:space="0" w:color="auto"/>
        <w:left w:val="none" w:sz="0" w:space="0" w:color="auto"/>
        <w:bottom w:val="none" w:sz="0" w:space="0" w:color="auto"/>
        <w:right w:val="none" w:sz="0" w:space="0" w:color="auto"/>
      </w:divBdr>
    </w:div>
    <w:div w:id="1541045500">
      <w:bodyDiv w:val="1"/>
      <w:marLeft w:val="0"/>
      <w:marRight w:val="0"/>
      <w:marTop w:val="0"/>
      <w:marBottom w:val="0"/>
      <w:divBdr>
        <w:top w:val="none" w:sz="0" w:space="0" w:color="auto"/>
        <w:left w:val="none" w:sz="0" w:space="0" w:color="auto"/>
        <w:bottom w:val="none" w:sz="0" w:space="0" w:color="auto"/>
        <w:right w:val="none" w:sz="0" w:space="0" w:color="auto"/>
      </w:divBdr>
    </w:div>
    <w:div w:id="1552109793">
      <w:bodyDiv w:val="1"/>
      <w:marLeft w:val="0"/>
      <w:marRight w:val="0"/>
      <w:marTop w:val="0"/>
      <w:marBottom w:val="0"/>
      <w:divBdr>
        <w:top w:val="none" w:sz="0" w:space="0" w:color="auto"/>
        <w:left w:val="none" w:sz="0" w:space="0" w:color="auto"/>
        <w:bottom w:val="none" w:sz="0" w:space="0" w:color="auto"/>
        <w:right w:val="none" w:sz="0" w:space="0" w:color="auto"/>
      </w:divBdr>
    </w:div>
    <w:div w:id="1590308417">
      <w:bodyDiv w:val="1"/>
      <w:marLeft w:val="0"/>
      <w:marRight w:val="0"/>
      <w:marTop w:val="0"/>
      <w:marBottom w:val="0"/>
      <w:divBdr>
        <w:top w:val="none" w:sz="0" w:space="0" w:color="auto"/>
        <w:left w:val="none" w:sz="0" w:space="0" w:color="auto"/>
        <w:bottom w:val="none" w:sz="0" w:space="0" w:color="auto"/>
        <w:right w:val="none" w:sz="0" w:space="0" w:color="auto"/>
      </w:divBdr>
    </w:div>
    <w:div w:id="1603607761">
      <w:bodyDiv w:val="1"/>
      <w:marLeft w:val="0"/>
      <w:marRight w:val="0"/>
      <w:marTop w:val="0"/>
      <w:marBottom w:val="0"/>
      <w:divBdr>
        <w:top w:val="none" w:sz="0" w:space="0" w:color="auto"/>
        <w:left w:val="none" w:sz="0" w:space="0" w:color="auto"/>
        <w:bottom w:val="none" w:sz="0" w:space="0" w:color="auto"/>
        <w:right w:val="none" w:sz="0" w:space="0" w:color="auto"/>
      </w:divBdr>
    </w:div>
    <w:div w:id="1616711707">
      <w:bodyDiv w:val="1"/>
      <w:marLeft w:val="0"/>
      <w:marRight w:val="0"/>
      <w:marTop w:val="0"/>
      <w:marBottom w:val="0"/>
      <w:divBdr>
        <w:top w:val="none" w:sz="0" w:space="0" w:color="auto"/>
        <w:left w:val="none" w:sz="0" w:space="0" w:color="auto"/>
        <w:bottom w:val="none" w:sz="0" w:space="0" w:color="auto"/>
        <w:right w:val="none" w:sz="0" w:space="0" w:color="auto"/>
      </w:divBdr>
    </w:div>
    <w:div w:id="1620336314">
      <w:bodyDiv w:val="1"/>
      <w:marLeft w:val="0"/>
      <w:marRight w:val="0"/>
      <w:marTop w:val="0"/>
      <w:marBottom w:val="0"/>
      <w:divBdr>
        <w:top w:val="none" w:sz="0" w:space="0" w:color="auto"/>
        <w:left w:val="none" w:sz="0" w:space="0" w:color="auto"/>
        <w:bottom w:val="none" w:sz="0" w:space="0" w:color="auto"/>
        <w:right w:val="none" w:sz="0" w:space="0" w:color="auto"/>
      </w:divBdr>
    </w:div>
    <w:div w:id="1626501562">
      <w:bodyDiv w:val="1"/>
      <w:marLeft w:val="0"/>
      <w:marRight w:val="0"/>
      <w:marTop w:val="0"/>
      <w:marBottom w:val="0"/>
      <w:divBdr>
        <w:top w:val="none" w:sz="0" w:space="0" w:color="auto"/>
        <w:left w:val="none" w:sz="0" w:space="0" w:color="auto"/>
        <w:bottom w:val="none" w:sz="0" w:space="0" w:color="auto"/>
        <w:right w:val="none" w:sz="0" w:space="0" w:color="auto"/>
      </w:divBdr>
    </w:div>
    <w:div w:id="1651709797">
      <w:bodyDiv w:val="1"/>
      <w:marLeft w:val="0"/>
      <w:marRight w:val="0"/>
      <w:marTop w:val="0"/>
      <w:marBottom w:val="0"/>
      <w:divBdr>
        <w:top w:val="none" w:sz="0" w:space="0" w:color="auto"/>
        <w:left w:val="none" w:sz="0" w:space="0" w:color="auto"/>
        <w:bottom w:val="none" w:sz="0" w:space="0" w:color="auto"/>
        <w:right w:val="none" w:sz="0" w:space="0" w:color="auto"/>
      </w:divBdr>
    </w:div>
    <w:div w:id="1674726785">
      <w:bodyDiv w:val="1"/>
      <w:marLeft w:val="0"/>
      <w:marRight w:val="0"/>
      <w:marTop w:val="0"/>
      <w:marBottom w:val="0"/>
      <w:divBdr>
        <w:top w:val="none" w:sz="0" w:space="0" w:color="auto"/>
        <w:left w:val="none" w:sz="0" w:space="0" w:color="auto"/>
        <w:bottom w:val="none" w:sz="0" w:space="0" w:color="auto"/>
        <w:right w:val="none" w:sz="0" w:space="0" w:color="auto"/>
      </w:divBdr>
    </w:div>
    <w:div w:id="1682776364">
      <w:bodyDiv w:val="1"/>
      <w:marLeft w:val="0"/>
      <w:marRight w:val="0"/>
      <w:marTop w:val="0"/>
      <w:marBottom w:val="0"/>
      <w:divBdr>
        <w:top w:val="none" w:sz="0" w:space="0" w:color="auto"/>
        <w:left w:val="none" w:sz="0" w:space="0" w:color="auto"/>
        <w:bottom w:val="none" w:sz="0" w:space="0" w:color="auto"/>
        <w:right w:val="none" w:sz="0" w:space="0" w:color="auto"/>
      </w:divBdr>
    </w:div>
    <w:div w:id="1719627404">
      <w:bodyDiv w:val="1"/>
      <w:marLeft w:val="0"/>
      <w:marRight w:val="0"/>
      <w:marTop w:val="0"/>
      <w:marBottom w:val="0"/>
      <w:divBdr>
        <w:top w:val="none" w:sz="0" w:space="0" w:color="auto"/>
        <w:left w:val="none" w:sz="0" w:space="0" w:color="auto"/>
        <w:bottom w:val="none" w:sz="0" w:space="0" w:color="auto"/>
        <w:right w:val="none" w:sz="0" w:space="0" w:color="auto"/>
      </w:divBdr>
    </w:div>
    <w:div w:id="1728185868">
      <w:bodyDiv w:val="1"/>
      <w:marLeft w:val="0"/>
      <w:marRight w:val="0"/>
      <w:marTop w:val="0"/>
      <w:marBottom w:val="0"/>
      <w:divBdr>
        <w:top w:val="none" w:sz="0" w:space="0" w:color="auto"/>
        <w:left w:val="none" w:sz="0" w:space="0" w:color="auto"/>
        <w:bottom w:val="none" w:sz="0" w:space="0" w:color="auto"/>
        <w:right w:val="none" w:sz="0" w:space="0" w:color="auto"/>
      </w:divBdr>
    </w:div>
    <w:div w:id="1733578391">
      <w:bodyDiv w:val="1"/>
      <w:marLeft w:val="0"/>
      <w:marRight w:val="0"/>
      <w:marTop w:val="0"/>
      <w:marBottom w:val="0"/>
      <w:divBdr>
        <w:top w:val="none" w:sz="0" w:space="0" w:color="auto"/>
        <w:left w:val="none" w:sz="0" w:space="0" w:color="auto"/>
        <w:bottom w:val="none" w:sz="0" w:space="0" w:color="auto"/>
        <w:right w:val="none" w:sz="0" w:space="0" w:color="auto"/>
      </w:divBdr>
    </w:div>
    <w:div w:id="1756589638">
      <w:bodyDiv w:val="1"/>
      <w:marLeft w:val="0"/>
      <w:marRight w:val="0"/>
      <w:marTop w:val="0"/>
      <w:marBottom w:val="0"/>
      <w:divBdr>
        <w:top w:val="none" w:sz="0" w:space="0" w:color="auto"/>
        <w:left w:val="none" w:sz="0" w:space="0" w:color="auto"/>
        <w:bottom w:val="none" w:sz="0" w:space="0" w:color="auto"/>
        <w:right w:val="none" w:sz="0" w:space="0" w:color="auto"/>
      </w:divBdr>
    </w:div>
    <w:div w:id="1762212577">
      <w:bodyDiv w:val="1"/>
      <w:marLeft w:val="0"/>
      <w:marRight w:val="0"/>
      <w:marTop w:val="0"/>
      <w:marBottom w:val="0"/>
      <w:divBdr>
        <w:top w:val="none" w:sz="0" w:space="0" w:color="auto"/>
        <w:left w:val="none" w:sz="0" w:space="0" w:color="auto"/>
        <w:bottom w:val="none" w:sz="0" w:space="0" w:color="auto"/>
        <w:right w:val="none" w:sz="0" w:space="0" w:color="auto"/>
      </w:divBdr>
      <w:divsChild>
        <w:div w:id="1996570317">
          <w:marLeft w:val="2700"/>
          <w:marRight w:val="0"/>
          <w:marTop w:val="0"/>
          <w:marBottom w:val="0"/>
          <w:divBdr>
            <w:top w:val="none" w:sz="0" w:space="0" w:color="auto"/>
            <w:left w:val="none" w:sz="0" w:space="0" w:color="auto"/>
            <w:bottom w:val="none" w:sz="0" w:space="0" w:color="auto"/>
            <w:right w:val="none" w:sz="0" w:space="0" w:color="auto"/>
          </w:divBdr>
        </w:div>
      </w:divsChild>
    </w:div>
    <w:div w:id="1792868590">
      <w:bodyDiv w:val="1"/>
      <w:marLeft w:val="0"/>
      <w:marRight w:val="0"/>
      <w:marTop w:val="0"/>
      <w:marBottom w:val="0"/>
      <w:divBdr>
        <w:top w:val="none" w:sz="0" w:space="0" w:color="auto"/>
        <w:left w:val="none" w:sz="0" w:space="0" w:color="auto"/>
        <w:bottom w:val="none" w:sz="0" w:space="0" w:color="auto"/>
        <w:right w:val="none" w:sz="0" w:space="0" w:color="auto"/>
      </w:divBdr>
    </w:div>
    <w:div w:id="1801219101">
      <w:bodyDiv w:val="1"/>
      <w:marLeft w:val="0"/>
      <w:marRight w:val="0"/>
      <w:marTop w:val="0"/>
      <w:marBottom w:val="0"/>
      <w:divBdr>
        <w:top w:val="none" w:sz="0" w:space="0" w:color="auto"/>
        <w:left w:val="none" w:sz="0" w:space="0" w:color="auto"/>
        <w:bottom w:val="none" w:sz="0" w:space="0" w:color="auto"/>
        <w:right w:val="none" w:sz="0" w:space="0" w:color="auto"/>
      </w:divBdr>
    </w:div>
    <w:div w:id="1816412672">
      <w:bodyDiv w:val="1"/>
      <w:marLeft w:val="0"/>
      <w:marRight w:val="0"/>
      <w:marTop w:val="0"/>
      <w:marBottom w:val="0"/>
      <w:divBdr>
        <w:top w:val="none" w:sz="0" w:space="0" w:color="auto"/>
        <w:left w:val="none" w:sz="0" w:space="0" w:color="auto"/>
        <w:bottom w:val="none" w:sz="0" w:space="0" w:color="auto"/>
        <w:right w:val="none" w:sz="0" w:space="0" w:color="auto"/>
      </w:divBdr>
    </w:div>
    <w:div w:id="1862434067">
      <w:bodyDiv w:val="1"/>
      <w:marLeft w:val="0"/>
      <w:marRight w:val="0"/>
      <w:marTop w:val="0"/>
      <w:marBottom w:val="0"/>
      <w:divBdr>
        <w:top w:val="none" w:sz="0" w:space="0" w:color="auto"/>
        <w:left w:val="none" w:sz="0" w:space="0" w:color="auto"/>
        <w:bottom w:val="none" w:sz="0" w:space="0" w:color="auto"/>
        <w:right w:val="none" w:sz="0" w:space="0" w:color="auto"/>
      </w:divBdr>
    </w:div>
    <w:div w:id="1890141486">
      <w:bodyDiv w:val="1"/>
      <w:marLeft w:val="0"/>
      <w:marRight w:val="0"/>
      <w:marTop w:val="0"/>
      <w:marBottom w:val="0"/>
      <w:divBdr>
        <w:top w:val="none" w:sz="0" w:space="0" w:color="auto"/>
        <w:left w:val="none" w:sz="0" w:space="0" w:color="auto"/>
        <w:bottom w:val="none" w:sz="0" w:space="0" w:color="auto"/>
        <w:right w:val="none" w:sz="0" w:space="0" w:color="auto"/>
      </w:divBdr>
    </w:div>
    <w:div w:id="1898777813">
      <w:bodyDiv w:val="1"/>
      <w:marLeft w:val="0"/>
      <w:marRight w:val="0"/>
      <w:marTop w:val="0"/>
      <w:marBottom w:val="0"/>
      <w:divBdr>
        <w:top w:val="none" w:sz="0" w:space="0" w:color="auto"/>
        <w:left w:val="none" w:sz="0" w:space="0" w:color="auto"/>
        <w:bottom w:val="none" w:sz="0" w:space="0" w:color="auto"/>
        <w:right w:val="none" w:sz="0" w:space="0" w:color="auto"/>
      </w:divBdr>
    </w:div>
    <w:div w:id="1913350126">
      <w:bodyDiv w:val="1"/>
      <w:marLeft w:val="0"/>
      <w:marRight w:val="0"/>
      <w:marTop w:val="0"/>
      <w:marBottom w:val="0"/>
      <w:divBdr>
        <w:top w:val="none" w:sz="0" w:space="0" w:color="auto"/>
        <w:left w:val="none" w:sz="0" w:space="0" w:color="auto"/>
        <w:bottom w:val="none" w:sz="0" w:space="0" w:color="auto"/>
        <w:right w:val="none" w:sz="0" w:space="0" w:color="auto"/>
      </w:divBdr>
    </w:div>
    <w:div w:id="1949966806">
      <w:bodyDiv w:val="1"/>
      <w:marLeft w:val="0"/>
      <w:marRight w:val="0"/>
      <w:marTop w:val="0"/>
      <w:marBottom w:val="0"/>
      <w:divBdr>
        <w:top w:val="none" w:sz="0" w:space="0" w:color="auto"/>
        <w:left w:val="none" w:sz="0" w:space="0" w:color="auto"/>
        <w:bottom w:val="none" w:sz="0" w:space="0" w:color="auto"/>
        <w:right w:val="none" w:sz="0" w:space="0" w:color="auto"/>
      </w:divBdr>
    </w:div>
    <w:div w:id="1952281100">
      <w:bodyDiv w:val="1"/>
      <w:marLeft w:val="0"/>
      <w:marRight w:val="0"/>
      <w:marTop w:val="0"/>
      <w:marBottom w:val="0"/>
      <w:divBdr>
        <w:top w:val="none" w:sz="0" w:space="0" w:color="auto"/>
        <w:left w:val="none" w:sz="0" w:space="0" w:color="auto"/>
        <w:bottom w:val="none" w:sz="0" w:space="0" w:color="auto"/>
        <w:right w:val="none" w:sz="0" w:space="0" w:color="auto"/>
      </w:divBdr>
    </w:div>
    <w:div w:id="1976132359">
      <w:bodyDiv w:val="1"/>
      <w:marLeft w:val="0"/>
      <w:marRight w:val="0"/>
      <w:marTop w:val="0"/>
      <w:marBottom w:val="0"/>
      <w:divBdr>
        <w:top w:val="none" w:sz="0" w:space="0" w:color="auto"/>
        <w:left w:val="none" w:sz="0" w:space="0" w:color="auto"/>
        <w:bottom w:val="none" w:sz="0" w:space="0" w:color="auto"/>
        <w:right w:val="none" w:sz="0" w:space="0" w:color="auto"/>
      </w:divBdr>
    </w:div>
    <w:div w:id="1981425631">
      <w:bodyDiv w:val="1"/>
      <w:marLeft w:val="0"/>
      <w:marRight w:val="0"/>
      <w:marTop w:val="0"/>
      <w:marBottom w:val="0"/>
      <w:divBdr>
        <w:top w:val="none" w:sz="0" w:space="0" w:color="auto"/>
        <w:left w:val="none" w:sz="0" w:space="0" w:color="auto"/>
        <w:bottom w:val="none" w:sz="0" w:space="0" w:color="auto"/>
        <w:right w:val="none" w:sz="0" w:space="0" w:color="auto"/>
      </w:divBdr>
    </w:div>
    <w:div w:id="1982230315">
      <w:bodyDiv w:val="1"/>
      <w:marLeft w:val="0"/>
      <w:marRight w:val="0"/>
      <w:marTop w:val="0"/>
      <w:marBottom w:val="0"/>
      <w:divBdr>
        <w:top w:val="none" w:sz="0" w:space="0" w:color="auto"/>
        <w:left w:val="none" w:sz="0" w:space="0" w:color="auto"/>
        <w:bottom w:val="none" w:sz="0" w:space="0" w:color="auto"/>
        <w:right w:val="none" w:sz="0" w:space="0" w:color="auto"/>
      </w:divBdr>
    </w:div>
    <w:div w:id="1985812037">
      <w:bodyDiv w:val="1"/>
      <w:marLeft w:val="0"/>
      <w:marRight w:val="0"/>
      <w:marTop w:val="0"/>
      <w:marBottom w:val="0"/>
      <w:divBdr>
        <w:top w:val="none" w:sz="0" w:space="0" w:color="auto"/>
        <w:left w:val="none" w:sz="0" w:space="0" w:color="auto"/>
        <w:bottom w:val="none" w:sz="0" w:space="0" w:color="auto"/>
        <w:right w:val="none" w:sz="0" w:space="0" w:color="auto"/>
      </w:divBdr>
    </w:div>
    <w:div w:id="2002080747">
      <w:bodyDiv w:val="1"/>
      <w:marLeft w:val="0"/>
      <w:marRight w:val="0"/>
      <w:marTop w:val="0"/>
      <w:marBottom w:val="0"/>
      <w:divBdr>
        <w:top w:val="none" w:sz="0" w:space="0" w:color="auto"/>
        <w:left w:val="none" w:sz="0" w:space="0" w:color="auto"/>
        <w:bottom w:val="none" w:sz="0" w:space="0" w:color="auto"/>
        <w:right w:val="none" w:sz="0" w:space="0" w:color="auto"/>
      </w:divBdr>
    </w:div>
    <w:div w:id="2018578008">
      <w:bodyDiv w:val="1"/>
      <w:marLeft w:val="0"/>
      <w:marRight w:val="0"/>
      <w:marTop w:val="0"/>
      <w:marBottom w:val="0"/>
      <w:divBdr>
        <w:top w:val="none" w:sz="0" w:space="0" w:color="auto"/>
        <w:left w:val="none" w:sz="0" w:space="0" w:color="auto"/>
        <w:bottom w:val="none" w:sz="0" w:space="0" w:color="auto"/>
        <w:right w:val="none" w:sz="0" w:space="0" w:color="auto"/>
      </w:divBdr>
    </w:div>
    <w:div w:id="2019112697">
      <w:bodyDiv w:val="1"/>
      <w:marLeft w:val="0"/>
      <w:marRight w:val="0"/>
      <w:marTop w:val="0"/>
      <w:marBottom w:val="0"/>
      <w:divBdr>
        <w:top w:val="none" w:sz="0" w:space="0" w:color="auto"/>
        <w:left w:val="none" w:sz="0" w:space="0" w:color="auto"/>
        <w:bottom w:val="none" w:sz="0" w:space="0" w:color="auto"/>
        <w:right w:val="none" w:sz="0" w:space="0" w:color="auto"/>
      </w:divBdr>
    </w:div>
    <w:div w:id="2029521207">
      <w:bodyDiv w:val="1"/>
      <w:marLeft w:val="0"/>
      <w:marRight w:val="0"/>
      <w:marTop w:val="0"/>
      <w:marBottom w:val="0"/>
      <w:divBdr>
        <w:top w:val="none" w:sz="0" w:space="0" w:color="auto"/>
        <w:left w:val="none" w:sz="0" w:space="0" w:color="auto"/>
        <w:bottom w:val="none" w:sz="0" w:space="0" w:color="auto"/>
        <w:right w:val="none" w:sz="0" w:space="0" w:color="auto"/>
      </w:divBdr>
    </w:div>
    <w:div w:id="2029869853">
      <w:bodyDiv w:val="1"/>
      <w:marLeft w:val="0"/>
      <w:marRight w:val="0"/>
      <w:marTop w:val="0"/>
      <w:marBottom w:val="0"/>
      <w:divBdr>
        <w:top w:val="none" w:sz="0" w:space="0" w:color="auto"/>
        <w:left w:val="none" w:sz="0" w:space="0" w:color="auto"/>
        <w:bottom w:val="none" w:sz="0" w:space="0" w:color="auto"/>
        <w:right w:val="none" w:sz="0" w:space="0" w:color="auto"/>
      </w:divBdr>
    </w:div>
    <w:div w:id="2038046476">
      <w:bodyDiv w:val="1"/>
      <w:marLeft w:val="0"/>
      <w:marRight w:val="0"/>
      <w:marTop w:val="0"/>
      <w:marBottom w:val="0"/>
      <w:divBdr>
        <w:top w:val="none" w:sz="0" w:space="0" w:color="auto"/>
        <w:left w:val="none" w:sz="0" w:space="0" w:color="auto"/>
        <w:bottom w:val="none" w:sz="0" w:space="0" w:color="auto"/>
        <w:right w:val="none" w:sz="0" w:space="0" w:color="auto"/>
      </w:divBdr>
    </w:div>
    <w:div w:id="2038774491">
      <w:bodyDiv w:val="1"/>
      <w:marLeft w:val="0"/>
      <w:marRight w:val="0"/>
      <w:marTop w:val="0"/>
      <w:marBottom w:val="0"/>
      <w:divBdr>
        <w:top w:val="none" w:sz="0" w:space="0" w:color="auto"/>
        <w:left w:val="none" w:sz="0" w:space="0" w:color="auto"/>
        <w:bottom w:val="none" w:sz="0" w:space="0" w:color="auto"/>
        <w:right w:val="none" w:sz="0" w:space="0" w:color="auto"/>
      </w:divBdr>
    </w:div>
    <w:div w:id="2041781722">
      <w:bodyDiv w:val="1"/>
      <w:marLeft w:val="0"/>
      <w:marRight w:val="0"/>
      <w:marTop w:val="0"/>
      <w:marBottom w:val="0"/>
      <w:divBdr>
        <w:top w:val="none" w:sz="0" w:space="0" w:color="auto"/>
        <w:left w:val="none" w:sz="0" w:space="0" w:color="auto"/>
        <w:bottom w:val="none" w:sz="0" w:space="0" w:color="auto"/>
        <w:right w:val="none" w:sz="0" w:space="0" w:color="auto"/>
      </w:divBdr>
    </w:div>
    <w:div w:id="2064667840">
      <w:bodyDiv w:val="1"/>
      <w:marLeft w:val="0"/>
      <w:marRight w:val="0"/>
      <w:marTop w:val="0"/>
      <w:marBottom w:val="0"/>
      <w:divBdr>
        <w:top w:val="none" w:sz="0" w:space="0" w:color="auto"/>
        <w:left w:val="none" w:sz="0" w:space="0" w:color="auto"/>
        <w:bottom w:val="none" w:sz="0" w:space="0" w:color="auto"/>
        <w:right w:val="none" w:sz="0" w:space="0" w:color="auto"/>
      </w:divBdr>
    </w:div>
    <w:div w:id="20876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bs.mf8-china.com/forum.php?mod=viewthread&amp;tid=81308&amp;highlight=lucky%2Bbab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86962-DA62-448C-99CA-C54C118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2</Pages>
  <Words>460</Words>
  <Characters>1012</Characters>
  <Application>Microsoft Office Word</Application>
  <DocSecurity>0</DocSecurity>
  <Lines>126</Lines>
  <Paragraphs>61</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颜瑞民</dc:creator>
  <cp:keywords/>
  <dc:description/>
  <cp:lastModifiedBy>GZ0781</cp:lastModifiedBy>
  <cp:revision>213</cp:revision>
  <cp:lastPrinted>2018-01-04T04:51:00Z</cp:lastPrinted>
  <dcterms:created xsi:type="dcterms:W3CDTF">2017-12-26T02:26:00Z</dcterms:created>
  <dcterms:modified xsi:type="dcterms:W3CDTF">2019-02-15T03:51:00Z</dcterms:modified>
</cp:coreProperties>
</file>